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C082" w14:textId="77777777" w:rsidR="001D40F7" w:rsidRDefault="001D40F7">
      <w:pPr>
        <w:pStyle w:val="BodyText"/>
        <w:ind w:left="0"/>
        <w:rPr>
          <w:rFonts w:ascii="Times New Roman"/>
          <w:sz w:val="20"/>
        </w:rPr>
      </w:pPr>
      <w:bookmarkStart w:id="0" w:name="_GoBack"/>
      <w:bookmarkEnd w:id="0"/>
    </w:p>
    <w:p w14:paraId="14770688" w14:textId="77777777" w:rsidR="001D40F7" w:rsidRDefault="001D40F7">
      <w:pPr>
        <w:pStyle w:val="BodyText"/>
        <w:ind w:left="0"/>
        <w:rPr>
          <w:rFonts w:ascii="Times New Roman"/>
          <w:sz w:val="20"/>
        </w:rPr>
      </w:pPr>
    </w:p>
    <w:p w14:paraId="354257F0" w14:textId="77777777" w:rsidR="001D40F7" w:rsidRDefault="001D40F7">
      <w:pPr>
        <w:pStyle w:val="BodyText"/>
        <w:ind w:left="0"/>
        <w:rPr>
          <w:rFonts w:ascii="Times New Roman"/>
          <w:sz w:val="20"/>
        </w:rPr>
      </w:pPr>
    </w:p>
    <w:p w14:paraId="4D34656F" w14:textId="77777777" w:rsidR="001D40F7" w:rsidRDefault="001D40F7">
      <w:pPr>
        <w:pStyle w:val="BodyText"/>
        <w:ind w:left="0"/>
        <w:rPr>
          <w:rFonts w:ascii="Times New Roman"/>
          <w:sz w:val="20"/>
        </w:rPr>
      </w:pPr>
    </w:p>
    <w:p w14:paraId="6E242598" w14:textId="77777777" w:rsidR="001D40F7" w:rsidRDefault="001D40F7">
      <w:pPr>
        <w:pStyle w:val="BodyText"/>
        <w:ind w:left="0"/>
        <w:rPr>
          <w:rFonts w:ascii="Times New Roman"/>
          <w:sz w:val="20"/>
        </w:rPr>
      </w:pPr>
    </w:p>
    <w:p w14:paraId="7BC322FD" w14:textId="77777777" w:rsidR="001D40F7" w:rsidRDefault="001D40F7">
      <w:pPr>
        <w:pStyle w:val="BodyText"/>
        <w:ind w:left="0"/>
        <w:rPr>
          <w:rFonts w:ascii="Times New Roman"/>
          <w:sz w:val="20"/>
        </w:rPr>
      </w:pPr>
    </w:p>
    <w:p w14:paraId="08223DF9" w14:textId="77777777" w:rsidR="001D40F7" w:rsidRDefault="001D40F7">
      <w:pPr>
        <w:pStyle w:val="BodyText"/>
        <w:ind w:left="0"/>
        <w:rPr>
          <w:rFonts w:ascii="Times New Roman"/>
          <w:sz w:val="20"/>
        </w:rPr>
      </w:pPr>
    </w:p>
    <w:p w14:paraId="24B028E3" w14:textId="77777777" w:rsidR="001D40F7" w:rsidRDefault="001D40F7">
      <w:pPr>
        <w:pStyle w:val="BodyText"/>
        <w:ind w:left="0"/>
        <w:rPr>
          <w:rFonts w:ascii="Times New Roman"/>
          <w:sz w:val="20"/>
        </w:rPr>
      </w:pPr>
    </w:p>
    <w:p w14:paraId="151D657C" w14:textId="77777777" w:rsidR="001D40F7" w:rsidRDefault="001D40F7">
      <w:pPr>
        <w:pStyle w:val="BodyText"/>
        <w:ind w:left="0"/>
        <w:rPr>
          <w:rFonts w:ascii="Times New Roman"/>
          <w:sz w:val="20"/>
        </w:rPr>
      </w:pPr>
    </w:p>
    <w:p w14:paraId="23CAF16F" w14:textId="77777777" w:rsidR="001D40F7" w:rsidRDefault="001D40F7">
      <w:pPr>
        <w:pStyle w:val="BodyText"/>
        <w:spacing w:before="5"/>
        <w:ind w:left="0"/>
        <w:rPr>
          <w:rFonts w:ascii="Times New Roman"/>
          <w:sz w:val="23"/>
        </w:rPr>
      </w:pPr>
    </w:p>
    <w:p w14:paraId="3B9CE952" w14:textId="5CE63485" w:rsidR="001D40F7" w:rsidRDefault="00EE2003">
      <w:pPr>
        <w:pStyle w:val="BodyText"/>
        <w:spacing w:before="100" w:line="259" w:lineRule="auto"/>
        <w:ind w:left="730" w:right="1001"/>
        <w:jc w:val="both"/>
      </w:pPr>
      <w:r>
        <w:rPr>
          <w:noProof/>
        </w:rPr>
        <mc:AlternateContent>
          <mc:Choice Requires="wpg">
            <w:drawing>
              <wp:anchor distT="0" distB="0" distL="114300" distR="114300" simplePos="0" relativeHeight="15728640" behindDoc="0" locked="0" layoutInCell="1" allowOverlap="1" wp14:anchorId="503C6B4F" wp14:editId="4EB6FBC9">
                <wp:simplePos x="0" y="0"/>
                <wp:positionH relativeFrom="page">
                  <wp:posOffset>250825</wp:posOffset>
                </wp:positionH>
                <wp:positionV relativeFrom="paragraph">
                  <wp:posOffset>-1489075</wp:posOffset>
                </wp:positionV>
                <wp:extent cx="7521575" cy="152527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1575" cy="1525270"/>
                          <a:chOff x="395" y="-2345"/>
                          <a:chExt cx="11845" cy="2402"/>
                        </a:xfrm>
                      </wpg:grpSpPr>
                      <pic:pic xmlns:pic="http://schemas.openxmlformats.org/drawingml/2006/picture">
                        <pic:nvPicPr>
                          <pic:cNvPr id="5"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77" y="-2013"/>
                            <a:ext cx="10163" cy="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9"/>
                        <wps:cNvSpPr>
                          <a:spLocks noChangeArrowheads="1"/>
                        </wps:cNvSpPr>
                        <wps:spPr bwMode="auto">
                          <a:xfrm>
                            <a:off x="2184" y="-1991"/>
                            <a:ext cx="10056" cy="1407"/>
                          </a:xfrm>
                          <a:prstGeom prst="rect">
                            <a:avLst/>
                          </a:prstGeom>
                          <a:solidFill>
                            <a:srgbClr val="102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5" y="-2346"/>
                            <a:ext cx="2397" cy="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0" y="-2301"/>
                            <a:ext cx="2234" cy="2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6"/>
                        <wps:cNvSpPr txBox="1">
                          <a:spLocks noChangeArrowheads="1"/>
                        </wps:cNvSpPr>
                        <wps:spPr bwMode="auto">
                          <a:xfrm>
                            <a:off x="395" y="-2346"/>
                            <a:ext cx="11845" cy="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2981C" w14:textId="77777777" w:rsidR="001D40F7" w:rsidRDefault="001D40F7">
                              <w:pPr>
                                <w:spacing w:before="11"/>
                                <w:rPr>
                                  <w:sz w:val="51"/>
                                </w:rPr>
                              </w:pPr>
                            </w:p>
                            <w:p w14:paraId="0C022CB6" w14:textId="77777777" w:rsidR="001D40F7" w:rsidRDefault="00993EA7">
                              <w:pPr>
                                <w:ind w:left="2553"/>
                                <w:rPr>
                                  <w:rFonts w:ascii="Century Gothic"/>
                                  <w:b/>
                                  <w:sz w:val="36"/>
                                </w:rPr>
                              </w:pPr>
                              <w:r>
                                <w:rPr>
                                  <w:rFonts w:ascii="Century Gothic"/>
                                  <w:b/>
                                  <w:color w:val="FFFFFF"/>
                                  <w:sz w:val="36"/>
                                </w:rPr>
                                <w:t>Winter Response Activation and Communications</w:t>
                              </w:r>
                            </w:p>
                            <w:p w14:paraId="4A7A00FB" w14:textId="77777777" w:rsidR="001D40F7" w:rsidRDefault="00993EA7">
                              <w:pPr>
                                <w:spacing w:before="34"/>
                                <w:ind w:left="2553"/>
                                <w:rPr>
                                  <w:rFonts w:ascii="Century Gothic"/>
                                  <w:b/>
                                  <w:sz w:val="32"/>
                                </w:rPr>
                              </w:pPr>
                              <w:r>
                                <w:rPr>
                                  <w:rFonts w:ascii="Century Gothic"/>
                                  <w:b/>
                                  <w:color w:val="D9D9D9"/>
                                  <w:sz w:val="32"/>
                                </w:rPr>
                                <w:t>Planning Guide and 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C6B4F" id="Group 5" o:spid="_x0000_s1026" style="position:absolute;left:0;text-align:left;margin-left:19.75pt;margin-top:-117.25pt;width:592.25pt;height:120.1pt;z-index:15728640;mso-position-horizontal-relative:page" coordorigin="395,-2345" coordsize="11845,2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077;top:-2013;width:10163;height:1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">
                  <v:imagedata r:id="rId8" o:title=""/>
                </v:shape>
                <v:rect id="Rectangle 9" o:spid="_x0000_s1028" style="position:absolute;left:2184;top:-1991;width:10056;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" fillcolor="#10243e" stroked="f"/>
                <v:shape id="Picture 8" o:spid="_x0000_s1029" type="#_x0000_t75" style="position:absolute;left:395;top:-2346;width:2397;height: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">
                  <v:imagedata r:id="rId9" o:title=""/>
                </v:shape>
                <v:shape id="Picture 7" o:spid="_x0000_s1030" type="#_x0000_t75" style="position:absolute;left:520;top:-2301;width:2234;height:2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6" o:spid="_x0000_s1031" type="#_x0000_t202" style="position:absolute;left:395;top:-2346;width:11845;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C32981C" w14:textId="77777777" w:rsidR="001D40F7" w:rsidRDefault="001D40F7">
                        <w:pPr>
                          <w:spacing w:before="11"/>
                          <w:rPr>
                            <w:sz w:val="51"/>
                          </w:rPr>
                        </w:pPr>
                      </w:p>
                      <w:p w14:paraId="0C022CB6" w14:textId="77777777" w:rsidR="001D40F7" w:rsidRDefault="00993EA7">
                        <w:pPr>
                          <w:ind w:left="2553"/>
                          <w:rPr>
                            <w:rFonts w:ascii="Century Gothic"/>
                            <w:b/>
                            <w:sz w:val="36"/>
                          </w:rPr>
                        </w:pPr>
                        <w:r>
                          <w:rPr>
                            <w:rFonts w:ascii="Century Gothic"/>
                            <w:b/>
                            <w:color w:val="FFFFFF"/>
                            <w:sz w:val="36"/>
                          </w:rPr>
                          <w:t>Winter Response Activation and Communications</w:t>
                        </w:r>
                      </w:p>
                      <w:p w14:paraId="4A7A00FB" w14:textId="77777777" w:rsidR="001D40F7" w:rsidRDefault="00993EA7">
                        <w:pPr>
                          <w:spacing w:before="34"/>
                          <w:ind w:left="2553"/>
                          <w:rPr>
                            <w:rFonts w:ascii="Century Gothic"/>
                            <w:b/>
                            <w:sz w:val="32"/>
                          </w:rPr>
                        </w:pPr>
                        <w:r>
                          <w:rPr>
                            <w:rFonts w:ascii="Century Gothic"/>
                            <w:b/>
                            <w:color w:val="D9D9D9"/>
                            <w:sz w:val="32"/>
                          </w:rPr>
                          <w:t>Planning Guide and Template</w:t>
                        </w:r>
                      </w:p>
                    </w:txbxContent>
                  </v:textbox>
                </v:shape>
                <w10:wrap anchorx="page"/>
              </v:group>
            </w:pict>
          </mc:Fallback>
        </mc:AlternateContent>
      </w:r>
      <w:r w:rsidR="00993EA7">
        <w:t>Below is a set of key decision points to help communities define what triggers a winter emergency response and how weather alerts are communicated to key stakeholders. The Winter Emergency Response Activation and Communications Plan below provides clear direction about the timeframe within which an alert will be issued, which entity is responsible for making the alert determination, and how and to whom it will be communicated.</w:t>
      </w:r>
    </w:p>
    <w:p w14:paraId="0DAFB8E6" w14:textId="77777777" w:rsidR="001D40F7" w:rsidRDefault="00993EA7">
      <w:pPr>
        <w:pStyle w:val="Title"/>
      </w:pPr>
      <w:bookmarkStart w:id="1" w:name="Key_Decision_Points"/>
      <w:bookmarkEnd w:id="1"/>
      <w:r>
        <w:rPr>
          <w:color w:val="05556E"/>
        </w:rPr>
        <w:t>Key Decision Points</w:t>
      </w:r>
    </w:p>
    <w:p w14:paraId="2954F552" w14:textId="77777777" w:rsidR="001D40F7" w:rsidRDefault="00993EA7">
      <w:pPr>
        <w:pStyle w:val="Heading1"/>
        <w:numPr>
          <w:ilvl w:val="0"/>
          <w:numId w:val="1"/>
        </w:numPr>
        <w:tabs>
          <w:tab w:val="left" w:pos="1091"/>
        </w:tabs>
        <w:spacing w:before="241"/>
        <w:ind w:hanging="361"/>
      </w:pPr>
      <w:bookmarkStart w:id="2" w:name="1._Identify_activation_thresholds_that_t"/>
      <w:bookmarkEnd w:id="2"/>
      <w:r>
        <w:rPr>
          <w:color w:val="05556E"/>
        </w:rPr>
        <w:t>Identify activation thresholds that trigger the winter shelter emergency</w:t>
      </w:r>
      <w:r>
        <w:rPr>
          <w:color w:val="05556E"/>
          <w:spacing w:val="-10"/>
        </w:rPr>
        <w:t xml:space="preserve"> </w:t>
      </w:r>
      <w:r>
        <w:rPr>
          <w:color w:val="05556E"/>
        </w:rPr>
        <w:t>response.</w:t>
      </w:r>
    </w:p>
    <w:p w14:paraId="3B54133F" w14:textId="77777777" w:rsidR="001D40F7" w:rsidRDefault="00993EA7">
      <w:pPr>
        <w:pStyle w:val="BodyText"/>
        <w:spacing w:before="120"/>
        <w:ind w:left="730"/>
      </w:pPr>
      <w:r>
        <w:t>Community examples include:</w:t>
      </w:r>
    </w:p>
    <w:p w14:paraId="2373242A" w14:textId="77777777" w:rsidR="001D40F7" w:rsidRDefault="00993EA7">
      <w:pPr>
        <w:pStyle w:val="ListParagraph"/>
        <w:numPr>
          <w:ilvl w:val="1"/>
          <w:numId w:val="1"/>
        </w:numPr>
        <w:tabs>
          <w:tab w:val="left" w:pos="1450"/>
          <w:tab w:val="left" w:pos="1451"/>
        </w:tabs>
        <w:spacing w:before="177"/>
        <w:ind w:hanging="361"/>
        <w:rPr>
          <w:sz w:val="18"/>
        </w:rPr>
      </w:pPr>
      <w:r>
        <w:rPr>
          <w:sz w:val="18"/>
        </w:rPr>
        <w:t>Temperature at 32 degrees or</w:t>
      </w:r>
      <w:r>
        <w:rPr>
          <w:spacing w:val="3"/>
          <w:sz w:val="18"/>
        </w:rPr>
        <w:t xml:space="preserve"> </w:t>
      </w:r>
      <w:r>
        <w:rPr>
          <w:sz w:val="18"/>
        </w:rPr>
        <w:t>below.</w:t>
      </w:r>
    </w:p>
    <w:p w14:paraId="133F35A7" w14:textId="77777777" w:rsidR="001D40F7" w:rsidRDefault="00993EA7">
      <w:pPr>
        <w:pStyle w:val="ListParagraph"/>
        <w:numPr>
          <w:ilvl w:val="1"/>
          <w:numId w:val="1"/>
        </w:numPr>
        <w:tabs>
          <w:tab w:val="left" w:pos="1450"/>
          <w:tab w:val="left" w:pos="1451"/>
        </w:tabs>
        <w:ind w:hanging="361"/>
        <w:rPr>
          <w:sz w:val="18"/>
        </w:rPr>
      </w:pPr>
      <w:r>
        <w:rPr>
          <w:sz w:val="18"/>
        </w:rPr>
        <w:t xml:space="preserve">Temperature forecast is at or below 42 degrees with a </w:t>
      </w:r>
      <w:r>
        <w:rPr>
          <w:spacing w:val="-3"/>
          <w:sz w:val="18"/>
        </w:rPr>
        <w:t xml:space="preserve">50 </w:t>
      </w:r>
      <w:r>
        <w:rPr>
          <w:sz w:val="18"/>
        </w:rPr>
        <w:t>percent probability of</w:t>
      </w:r>
      <w:r>
        <w:rPr>
          <w:spacing w:val="9"/>
          <w:sz w:val="18"/>
        </w:rPr>
        <w:t xml:space="preserve"> </w:t>
      </w:r>
      <w:r>
        <w:rPr>
          <w:sz w:val="18"/>
        </w:rPr>
        <w:t>rain.</w:t>
      </w:r>
    </w:p>
    <w:p w14:paraId="7AFA0BB3" w14:textId="77777777" w:rsidR="001D40F7" w:rsidRDefault="00993EA7">
      <w:pPr>
        <w:pStyle w:val="ListParagraph"/>
        <w:numPr>
          <w:ilvl w:val="1"/>
          <w:numId w:val="1"/>
        </w:numPr>
        <w:tabs>
          <w:tab w:val="left" w:pos="1450"/>
          <w:tab w:val="left" w:pos="1451"/>
        </w:tabs>
        <w:spacing w:before="20"/>
        <w:ind w:hanging="361"/>
        <w:rPr>
          <w:sz w:val="18"/>
        </w:rPr>
      </w:pPr>
      <w:r>
        <w:rPr>
          <w:sz w:val="18"/>
        </w:rPr>
        <w:t>Severe windchill</w:t>
      </w:r>
      <w:r>
        <w:rPr>
          <w:spacing w:val="-5"/>
          <w:sz w:val="18"/>
        </w:rPr>
        <w:t xml:space="preserve"> </w:t>
      </w:r>
      <w:r>
        <w:rPr>
          <w:sz w:val="18"/>
        </w:rPr>
        <w:t>warnings.</w:t>
      </w:r>
    </w:p>
    <w:p w14:paraId="659FCF88" w14:textId="77777777" w:rsidR="001D40F7" w:rsidRDefault="00993EA7">
      <w:pPr>
        <w:pStyle w:val="ListParagraph"/>
        <w:numPr>
          <w:ilvl w:val="1"/>
          <w:numId w:val="1"/>
        </w:numPr>
        <w:tabs>
          <w:tab w:val="left" w:pos="1450"/>
          <w:tab w:val="left" w:pos="1451"/>
        </w:tabs>
        <w:ind w:hanging="361"/>
        <w:rPr>
          <w:sz w:val="18"/>
        </w:rPr>
      </w:pPr>
      <w:r>
        <w:rPr>
          <w:sz w:val="18"/>
        </w:rPr>
        <w:t xml:space="preserve">Forecast predicts at least one inch </w:t>
      </w:r>
      <w:r>
        <w:rPr>
          <w:spacing w:val="-3"/>
          <w:sz w:val="18"/>
        </w:rPr>
        <w:t xml:space="preserve">of </w:t>
      </w:r>
      <w:r>
        <w:rPr>
          <w:sz w:val="18"/>
        </w:rPr>
        <w:t>snow in most</w:t>
      </w:r>
      <w:r>
        <w:rPr>
          <w:spacing w:val="7"/>
          <w:sz w:val="18"/>
        </w:rPr>
        <w:t xml:space="preserve"> </w:t>
      </w:r>
      <w:r>
        <w:rPr>
          <w:sz w:val="18"/>
        </w:rPr>
        <w:t>areas.</w:t>
      </w:r>
    </w:p>
    <w:p w14:paraId="3EE977D6" w14:textId="77777777" w:rsidR="001D40F7" w:rsidRDefault="00993EA7">
      <w:pPr>
        <w:pStyle w:val="ListParagraph"/>
        <w:numPr>
          <w:ilvl w:val="1"/>
          <w:numId w:val="1"/>
        </w:numPr>
        <w:tabs>
          <w:tab w:val="left" w:pos="1450"/>
          <w:tab w:val="left" w:pos="1451"/>
        </w:tabs>
        <w:spacing w:before="15"/>
        <w:ind w:hanging="361"/>
        <w:rPr>
          <w:sz w:val="18"/>
        </w:rPr>
      </w:pPr>
      <w:r>
        <w:rPr>
          <w:sz w:val="18"/>
        </w:rPr>
        <w:t>Forecast predicts several days of persistent rainfall accompanied by flash</w:t>
      </w:r>
      <w:r>
        <w:rPr>
          <w:spacing w:val="2"/>
          <w:sz w:val="18"/>
        </w:rPr>
        <w:t xml:space="preserve"> </w:t>
      </w:r>
      <w:r>
        <w:rPr>
          <w:sz w:val="18"/>
        </w:rPr>
        <w:t>flooding.</w:t>
      </w:r>
    </w:p>
    <w:p w14:paraId="1DA72802" w14:textId="77777777" w:rsidR="001D40F7" w:rsidRDefault="00993EA7">
      <w:pPr>
        <w:pStyle w:val="ListParagraph"/>
        <w:numPr>
          <w:ilvl w:val="1"/>
          <w:numId w:val="1"/>
        </w:numPr>
        <w:tabs>
          <w:tab w:val="left" w:pos="1450"/>
          <w:tab w:val="left" w:pos="1451"/>
        </w:tabs>
        <w:ind w:hanging="361"/>
        <w:rPr>
          <w:sz w:val="18"/>
        </w:rPr>
      </w:pPr>
      <w:r>
        <w:rPr>
          <w:sz w:val="18"/>
        </w:rPr>
        <w:t xml:space="preserve">Season overflow shelters open for a defined </w:t>
      </w:r>
      <w:proofErr w:type="gramStart"/>
      <w:r>
        <w:rPr>
          <w:sz w:val="18"/>
        </w:rPr>
        <w:t>period of time</w:t>
      </w:r>
      <w:proofErr w:type="gramEnd"/>
      <w:r>
        <w:rPr>
          <w:sz w:val="18"/>
        </w:rPr>
        <w:t xml:space="preserve"> during winter</w:t>
      </w:r>
      <w:r>
        <w:rPr>
          <w:spacing w:val="-7"/>
          <w:sz w:val="18"/>
        </w:rPr>
        <w:t xml:space="preserve"> </w:t>
      </w:r>
      <w:r>
        <w:rPr>
          <w:sz w:val="18"/>
        </w:rPr>
        <w:t>months.</w:t>
      </w:r>
    </w:p>
    <w:p w14:paraId="30B69158" w14:textId="77777777" w:rsidR="001D40F7" w:rsidRDefault="00993EA7">
      <w:pPr>
        <w:pStyle w:val="Heading1"/>
        <w:numPr>
          <w:ilvl w:val="0"/>
          <w:numId w:val="1"/>
        </w:numPr>
        <w:tabs>
          <w:tab w:val="left" w:pos="1091"/>
        </w:tabs>
        <w:spacing w:before="182"/>
        <w:ind w:hanging="361"/>
      </w:pPr>
      <w:bookmarkStart w:id="3" w:name="2._Determine_agency_roles_and_responsibi"/>
      <w:bookmarkEnd w:id="3"/>
      <w:r>
        <w:rPr>
          <w:color w:val="05556E"/>
        </w:rPr>
        <w:t>Determine agency roles and responsibilities for key winter emergency</w:t>
      </w:r>
      <w:r>
        <w:rPr>
          <w:color w:val="05556E"/>
          <w:spacing w:val="-8"/>
        </w:rPr>
        <w:t xml:space="preserve"> </w:t>
      </w:r>
      <w:r>
        <w:rPr>
          <w:color w:val="05556E"/>
        </w:rPr>
        <w:t>activities.</w:t>
      </w:r>
    </w:p>
    <w:p w14:paraId="66F2B4C8" w14:textId="77777777" w:rsidR="001D40F7" w:rsidRDefault="00993EA7">
      <w:pPr>
        <w:pStyle w:val="BodyText"/>
        <w:spacing w:before="115"/>
        <w:ind w:left="730"/>
      </w:pPr>
      <w:r>
        <w:t>Activities may include:</w:t>
      </w:r>
    </w:p>
    <w:p w14:paraId="080E585E" w14:textId="77777777" w:rsidR="001D40F7" w:rsidRDefault="00993EA7">
      <w:pPr>
        <w:pStyle w:val="ListParagraph"/>
        <w:numPr>
          <w:ilvl w:val="1"/>
          <w:numId w:val="1"/>
        </w:numPr>
        <w:tabs>
          <w:tab w:val="left" w:pos="1450"/>
          <w:tab w:val="left" w:pos="1451"/>
        </w:tabs>
        <w:spacing w:before="176"/>
        <w:ind w:hanging="361"/>
        <w:rPr>
          <w:sz w:val="18"/>
        </w:rPr>
      </w:pPr>
      <w:r>
        <w:rPr>
          <w:sz w:val="18"/>
        </w:rPr>
        <w:t>Monitoring inclement weather</w:t>
      </w:r>
      <w:r>
        <w:rPr>
          <w:spacing w:val="-3"/>
          <w:sz w:val="18"/>
        </w:rPr>
        <w:t xml:space="preserve"> </w:t>
      </w:r>
      <w:r>
        <w:rPr>
          <w:sz w:val="18"/>
        </w:rPr>
        <w:t>events.</w:t>
      </w:r>
    </w:p>
    <w:p w14:paraId="2960BD5B" w14:textId="77777777" w:rsidR="001D40F7" w:rsidRDefault="00993EA7">
      <w:pPr>
        <w:pStyle w:val="ListParagraph"/>
        <w:numPr>
          <w:ilvl w:val="1"/>
          <w:numId w:val="1"/>
        </w:numPr>
        <w:tabs>
          <w:tab w:val="left" w:pos="1450"/>
          <w:tab w:val="left" w:pos="1451"/>
        </w:tabs>
        <w:spacing w:before="20"/>
        <w:ind w:hanging="361"/>
        <w:rPr>
          <w:sz w:val="18"/>
        </w:rPr>
      </w:pPr>
      <w:r>
        <w:rPr>
          <w:sz w:val="18"/>
        </w:rPr>
        <w:t>Declaring and ending the winter emergency</w:t>
      </w:r>
      <w:r>
        <w:rPr>
          <w:spacing w:val="-8"/>
          <w:sz w:val="18"/>
        </w:rPr>
        <w:t xml:space="preserve"> </w:t>
      </w:r>
      <w:r>
        <w:rPr>
          <w:sz w:val="18"/>
        </w:rPr>
        <w:t>response.</w:t>
      </w:r>
    </w:p>
    <w:p w14:paraId="7F4D102A" w14:textId="77777777" w:rsidR="001D40F7" w:rsidRDefault="00993EA7">
      <w:pPr>
        <w:pStyle w:val="ListParagraph"/>
        <w:numPr>
          <w:ilvl w:val="1"/>
          <w:numId w:val="1"/>
        </w:numPr>
        <w:tabs>
          <w:tab w:val="left" w:pos="1450"/>
          <w:tab w:val="left" w:pos="1451"/>
        </w:tabs>
        <w:spacing w:before="15"/>
        <w:ind w:hanging="361"/>
        <w:rPr>
          <w:sz w:val="18"/>
        </w:rPr>
      </w:pPr>
      <w:r>
        <w:rPr>
          <w:sz w:val="18"/>
        </w:rPr>
        <w:t>Notifying partners of winter emergency response</w:t>
      </w:r>
      <w:r>
        <w:rPr>
          <w:spacing w:val="-1"/>
          <w:sz w:val="18"/>
        </w:rPr>
        <w:t xml:space="preserve"> </w:t>
      </w:r>
      <w:r>
        <w:rPr>
          <w:sz w:val="18"/>
        </w:rPr>
        <w:t>activation.</w:t>
      </w:r>
    </w:p>
    <w:p w14:paraId="4A721FBB" w14:textId="77777777" w:rsidR="001D40F7" w:rsidRDefault="00993EA7">
      <w:pPr>
        <w:pStyle w:val="Heading1"/>
        <w:numPr>
          <w:ilvl w:val="0"/>
          <w:numId w:val="1"/>
        </w:numPr>
        <w:tabs>
          <w:tab w:val="left" w:pos="1091"/>
        </w:tabs>
        <w:ind w:hanging="361"/>
      </w:pPr>
      <w:bookmarkStart w:id="4" w:name="3._Create_a_list_of_essential_partners_t"/>
      <w:bookmarkEnd w:id="4"/>
      <w:r>
        <w:rPr>
          <w:color w:val="05556E"/>
        </w:rPr>
        <w:t>Create a list of essential partners to</w:t>
      </w:r>
      <w:r>
        <w:rPr>
          <w:color w:val="05556E"/>
          <w:spacing w:val="-5"/>
        </w:rPr>
        <w:t xml:space="preserve"> </w:t>
      </w:r>
      <w:r>
        <w:rPr>
          <w:color w:val="05556E"/>
        </w:rPr>
        <w:t>notify.</w:t>
      </w:r>
    </w:p>
    <w:p w14:paraId="1738282C" w14:textId="77777777" w:rsidR="001D40F7" w:rsidRDefault="00993EA7">
      <w:pPr>
        <w:pStyle w:val="BodyText"/>
        <w:spacing w:before="119"/>
        <w:ind w:left="730"/>
      </w:pPr>
      <w:r>
        <w:t>Key partners may include:</w:t>
      </w:r>
    </w:p>
    <w:p w14:paraId="6069CE4A" w14:textId="77777777" w:rsidR="001D40F7" w:rsidRDefault="00993EA7">
      <w:pPr>
        <w:pStyle w:val="ListParagraph"/>
        <w:numPr>
          <w:ilvl w:val="1"/>
          <w:numId w:val="1"/>
        </w:numPr>
        <w:tabs>
          <w:tab w:val="left" w:pos="1450"/>
          <w:tab w:val="left" w:pos="1451"/>
        </w:tabs>
        <w:spacing w:before="177" w:line="256" w:lineRule="auto"/>
        <w:ind w:right="1788"/>
        <w:rPr>
          <w:sz w:val="18"/>
        </w:rPr>
      </w:pPr>
      <w:r>
        <w:rPr>
          <w:sz w:val="18"/>
        </w:rPr>
        <w:t>Homeless service providers, including outreach teams responsible for engaging people living in unsheltered locations and encouraging them to access shelter during inclement weather</w:t>
      </w:r>
      <w:r>
        <w:rPr>
          <w:spacing w:val="-41"/>
          <w:sz w:val="18"/>
        </w:rPr>
        <w:t xml:space="preserve"> </w:t>
      </w:r>
      <w:r>
        <w:rPr>
          <w:sz w:val="18"/>
        </w:rPr>
        <w:t>events.</w:t>
      </w:r>
    </w:p>
    <w:p w14:paraId="561BD076" w14:textId="77777777" w:rsidR="001D40F7" w:rsidRDefault="00993EA7">
      <w:pPr>
        <w:pStyle w:val="ListParagraph"/>
        <w:numPr>
          <w:ilvl w:val="1"/>
          <w:numId w:val="1"/>
        </w:numPr>
        <w:tabs>
          <w:tab w:val="left" w:pos="1450"/>
          <w:tab w:val="left" w:pos="1451"/>
        </w:tabs>
        <w:spacing w:before="0"/>
        <w:ind w:hanging="361"/>
        <w:rPr>
          <w:sz w:val="18"/>
        </w:rPr>
      </w:pPr>
      <w:r>
        <w:rPr>
          <w:sz w:val="18"/>
        </w:rPr>
        <w:t>Police and fire</w:t>
      </w:r>
      <w:r>
        <w:rPr>
          <w:spacing w:val="-6"/>
          <w:sz w:val="18"/>
        </w:rPr>
        <w:t xml:space="preserve"> </w:t>
      </w:r>
      <w:r>
        <w:rPr>
          <w:sz w:val="18"/>
        </w:rPr>
        <w:t>departments.</w:t>
      </w:r>
    </w:p>
    <w:p w14:paraId="04192812" w14:textId="77777777" w:rsidR="001D40F7" w:rsidRDefault="00993EA7">
      <w:pPr>
        <w:pStyle w:val="ListParagraph"/>
        <w:numPr>
          <w:ilvl w:val="1"/>
          <w:numId w:val="1"/>
        </w:numPr>
        <w:tabs>
          <w:tab w:val="left" w:pos="1450"/>
          <w:tab w:val="left" w:pos="1451"/>
        </w:tabs>
        <w:ind w:hanging="361"/>
        <w:rPr>
          <w:sz w:val="18"/>
        </w:rPr>
      </w:pPr>
      <w:r>
        <w:rPr>
          <w:sz w:val="18"/>
        </w:rPr>
        <w:t>Emergency management</w:t>
      </w:r>
      <w:r>
        <w:rPr>
          <w:spacing w:val="2"/>
          <w:sz w:val="18"/>
        </w:rPr>
        <w:t xml:space="preserve"> </w:t>
      </w:r>
      <w:r>
        <w:rPr>
          <w:sz w:val="18"/>
        </w:rPr>
        <w:t>agencies.</w:t>
      </w:r>
    </w:p>
    <w:p w14:paraId="5422EEEA" w14:textId="77777777" w:rsidR="001D40F7" w:rsidRDefault="00993EA7">
      <w:pPr>
        <w:pStyle w:val="ListParagraph"/>
        <w:numPr>
          <w:ilvl w:val="1"/>
          <w:numId w:val="1"/>
        </w:numPr>
        <w:tabs>
          <w:tab w:val="left" w:pos="1450"/>
          <w:tab w:val="left" w:pos="1451"/>
        </w:tabs>
        <w:spacing w:before="20"/>
        <w:ind w:hanging="361"/>
        <w:rPr>
          <w:sz w:val="18"/>
        </w:rPr>
      </w:pPr>
      <w:r>
        <w:rPr>
          <w:sz w:val="18"/>
        </w:rPr>
        <w:t>Public health</w:t>
      </w:r>
      <w:r>
        <w:rPr>
          <w:spacing w:val="1"/>
          <w:sz w:val="18"/>
        </w:rPr>
        <w:t xml:space="preserve"> </w:t>
      </w:r>
      <w:r>
        <w:rPr>
          <w:sz w:val="18"/>
        </w:rPr>
        <w:t>departments.</w:t>
      </w:r>
    </w:p>
    <w:p w14:paraId="5B345F92" w14:textId="77777777" w:rsidR="001D40F7" w:rsidRDefault="00993EA7">
      <w:pPr>
        <w:pStyle w:val="Heading1"/>
        <w:numPr>
          <w:ilvl w:val="0"/>
          <w:numId w:val="1"/>
        </w:numPr>
        <w:tabs>
          <w:tab w:val="left" w:pos="1091"/>
        </w:tabs>
        <w:ind w:hanging="361"/>
      </w:pPr>
      <w:bookmarkStart w:id="5" w:name="4._Document_methods_used_to_communicate_"/>
      <w:bookmarkEnd w:id="5"/>
      <w:r>
        <w:rPr>
          <w:color w:val="05556E"/>
        </w:rPr>
        <w:t>Document methods used to communicate the winter shelter emergency</w:t>
      </w:r>
      <w:r>
        <w:rPr>
          <w:color w:val="05556E"/>
          <w:spacing w:val="-10"/>
        </w:rPr>
        <w:t xml:space="preserve"> </w:t>
      </w:r>
      <w:r>
        <w:rPr>
          <w:color w:val="05556E"/>
        </w:rPr>
        <w:t>response.</w:t>
      </w:r>
    </w:p>
    <w:p w14:paraId="034358B5" w14:textId="77777777" w:rsidR="001D40F7" w:rsidRDefault="00993EA7">
      <w:pPr>
        <w:pStyle w:val="BodyText"/>
        <w:spacing w:before="114" w:line="261" w:lineRule="auto"/>
        <w:ind w:left="730" w:right="767"/>
      </w:pPr>
      <w:r>
        <w:t>When the winter emergency response has been activated, all key stakeholders involved in protecting the health and safety of people experiencing homelessness must be notified. Modes of communication to critical partners include:</w:t>
      </w:r>
    </w:p>
    <w:p w14:paraId="49AEC41C" w14:textId="77777777" w:rsidR="001D40F7" w:rsidRDefault="00993EA7">
      <w:pPr>
        <w:pStyle w:val="ListParagraph"/>
        <w:numPr>
          <w:ilvl w:val="1"/>
          <w:numId w:val="1"/>
        </w:numPr>
        <w:tabs>
          <w:tab w:val="left" w:pos="1450"/>
          <w:tab w:val="left" w:pos="1451"/>
        </w:tabs>
        <w:spacing w:before="156"/>
        <w:ind w:hanging="361"/>
        <w:rPr>
          <w:sz w:val="18"/>
        </w:rPr>
      </w:pPr>
      <w:r>
        <w:rPr>
          <w:sz w:val="18"/>
        </w:rPr>
        <w:t>Direct outreach via phone, text, or</w:t>
      </w:r>
      <w:r>
        <w:rPr>
          <w:spacing w:val="8"/>
          <w:sz w:val="18"/>
        </w:rPr>
        <w:t xml:space="preserve"> </w:t>
      </w:r>
      <w:r>
        <w:rPr>
          <w:sz w:val="18"/>
        </w:rPr>
        <w:t>email.</w:t>
      </w:r>
    </w:p>
    <w:p w14:paraId="50A65465" w14:textId="77777777" w:rsidR="001D40F7" w:rsidRDefault="00993EA7">
      <w:pPr>
        <w:pStyle w:val="ListParagraph"/>
        <w:numPr>
          <w:ilvl w:val="1"/>
          <w:numId w:val="1"/>
        </w:numPr>
        <w:tabs>
          <w:tab w:val="left" w:pos="1450"/>
          <w:tab w:val="left" w:pos="1451"/>
        </w:tabs>
        <w:ind w:hanging="361"/>
        <w:rPr>
          <w:sz w:val="18"/>
        </w:rPr>
      </w:pPr>
      <w:r>
        <w:rPr>
          <w:sz w:val="18"/>
        </w:rPr>
        <w:t>Service provider</w:t>
      </w:r>
      <w:r>
        <w:rPr>
          <w:spacing w:val="-3"/>
          <w:sz w:val="18"/>
        </w:rPr>
        <w:t xml:space="preserve"> </w:t>
      </w:r>
      <w:r>
        <w:rPr>
          <w:sz w:val="18"/>
        </w:rPr>
        <w:t>list-serve.</w:t>
      </w:r>
    </w:p>
    <w:p w14:paraId="18007897" w14:textId="77777777" w:rsidR="001D40F7" w:rsidRDefault="00993EA7">
      <w:pPr>
        <w:pStyle w:val="ListParagraph"/>
        <w:numPr>
          <w:ilvl w:val="1"/>
          <w:numId w:val="1"/>
        </w:numPr>
        <w:tabs>
          <w:tab w:val="left" w:pos="1450"/>
          <w:tab w:val="left" w:pos="1451"/>
        </w:tabs>
        <w:spacing w:before="20"/>
        <w:ind w:hanging="361"/>
        <w:rPr>
          <w:sz w:val="18"/>
        </w:rPr>
      </w:pPr>
      <w:r>
        <w:rPr>
          <w:sz w:val="18"/>
        </w:rPr>
        <w:t>Updating pertinent</w:t>
      </w:r>
      <w:r>
        <w:rPr>
          <w:spacing w:val="-2"/>
          <w:sz w:val="18"/>
        </w:rPr>
        <w:t xml:space="preserve"> </w:t>
      </w:r>
      <w:r>
        <w:rPr>
          <w:sz w:val="18"/>
        </w:rPr>
        <w:t>websites.</w:t>
      </w:r>
    </w:p>
    <w:p w14:paraId="651F00C9" w14:textId="77777777" w:rsidR="001D40F7" w:rsidRDefault="00993EA7">
      <w:pPr>
        <w:pStyle w:val="ListParagraph"/>
        <w:numPr>
          <w:ilvl w:val="1"/>
          <w:numId w:val="1"/>
        </w:numPr>
        <w:tabs>
          <w:tab w:val="left" w:pos="1450"/>
          <w:tab w:val="left" w:pos="1451"/>
        </w:tabs>
        <w:ind w:hanging="361"/>
        <w:rPr>
          <w:sz w:val="18"/>
        </w:rPr>
      </w:pPr>
      <w:r>
        <w:rPr>
          <w:sz w:val="18"/>
        </w:rPr>
        <w:t>Social</w:t>
      </w:r>
      <w:r>
        <w:rPr>
          <w:spacing w:val="-3"/>
          <w:sz w:val="18"/>
        </w:rPr>
        <w:t xml:space="preserve"> </w:t>
      </w:r>
      <w:r>
        <w:rPr>
          <w:sz w:val="18"/>
        </w:rPr>
        <w:t>media.</w:t>
      </w:r>
    </w:p>
    <w:p w14:paraId="716E073E" w14:textId="77777777" w:rsidR="001D40F7" w:rsidRDefault="00993EA7">
      <w:pPr>
        <w:pStyle w:val="ListParagraph"/>
        <w:numPr>
          <w:ilvl w:val="1"/>
          <w:numId w:val="1"/>
        </w:numPr>
        <w:tabs>
          <w:tab w:val="left" w:pos="1450"/>
          <w:tab w:val="left" w:pos="1451"/>
        </w:tabs>
        <w:spacing w:before="15"/>
        <w:ind w:hanging="361"/>
        <w:rPr>
          <w:sz w:val="18"/>
        </w:rPr>
      </w:pPr>
      <w:r>
        <w:rPr>
          <w:sz w:val="18"/>
        </w:rPr>
        <w:t>Local media, press</w:t>
      </w:r>
      <w:r>
        <w:rPr>
          <w:spacing w:val="3"/>
          <w:sz w:val="18"/>
        </w:rPr>
        <w:t xml:space="preserve"> </w:t>
      </w:r>
      <w:r>
        <w:rPr>
          <w:sz w:val="18"/>
        </w:rPr>
        <w:t>releases.</w:t>
      </w:r>
    </w:p>
    <w:p w14:paraId="2518C8C4" w14:textId="77777777" w:rsidR="001D40F7" w:rsidRDefault="001D40F7">
      <w:pPr>
        <w:rPr>
          <w:sz w:val="18"/>
        </w:rPr>
        <w:sectPr w:rsidR="001D40F7">
          <w:type w:val="continuous"/>
          <w:pgSz w:w="12240" w:h="15840"/>
          <w:pgMar w:top="920" w:right="0" w:bottom="280" w:left="280" w:header="720" w:footer="720" w:gutter="0"/>
          <w:cols w:space="720"/>
        </w:sectPr>
      </w:pPr>
    </w:p>
    <w:p w14:paraId="42DAC8C4" w14:textId="4FC6704C" w:rsidR="001D40F7" w:rsidRDefault="00EE2003">
      <w:pPr>
        <w:pStyle w:val="BodyText"/>
        <w:ind w:left="0"/>
        <w:rPr>
          <w:sz w:val="20"/>
        </w:rPr>
      </w:pPr>
      <w:r>
        <w:rPr>
          <w:noProof/>
        </w:rPr>
        <w:lastRenderedPageBreak/>
        <mc:AlternateContent>
          <mc:Choice Requires="wpg">
            <w:drawing>
              <wp:anchor distT="0" distB="0" distL="114300" distR="114300" simplePos="0" relativeHeight="15729152" behindDoc="0" locked="0" layoutInCell="1" allowOverlap="1" wp14:anchorId="38ED8C78" wp14:editId="473B7A0F">
                <wp:simplePos x="0" y="0"/>
                <wp:positionH relativeFrom="page">
                  <wp:posOffset>0</wp:posOffset>
                </wp:positionH>
                <wp:positionV relativeFrom="page">
                  <wp:posOffset>7084060</wp:posOffset>
                </wp:positionV>
                <wp:extent cx="10048875" cy="6883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8875" cy="688340"/>
                          <a:chOff x="0" y="11156"/>
                          <a:chExt cx="15825" cy="1084"/>
                        </a:xfrm>
                      </wpg:grpSpPr>
                      <wps:wsp>
                        <wps:cNvPr id="2" name="Rectangle 4"/>
                        <wps:cNvSpPr>
                          <a:spLocks noChangeArrowheads="1"/>
                        </wps:cNvSpPr>
                        <wps:spPr bwMode="auto">
                          <a:xfrm>
                            <a:off x="0" y="11156"/>
                            <a:ext cx="15825" cy="10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0" y="11156"/>
                            <a:ext cx="15825"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E789A" w14:textId="77777777" w:rsidR="001D40F7" w:rsidRDefault="001D40F7">
                              <w:pPr>
                                <w:spacing w:before="7"/>
                                <w:rPr>
                                  <w:sz w:val="23"/>
                                </w:rPr>
                              </w:pPr>
                            </w:p>
                            <w:p w14:paraId="14056664" w14:textId="77777777" w:rsidR="001D40F7" w:rsidRDefault="00993EA7">
                              <w:pPr>
                                <w:spacing w:line="259" w:lineRule="auto"/>
                                <w:ind w:left="240" w:right="242"/>
                                <w:jc w:val="center"/>
                                <w:rPr>
                                  <w:i/>
                                  <w:sz w:val="16"/>
                                </w:rPr>
                              </w:pPr>
                              <w:r>
                                <w:rPr>
                                  <w:i/>
                                  <w:sz w:val="16"/>
                                </w:rPr>
                                <w:t xml:space="preserve">This resource is prepared by technical assistance providers and intended only to provide guidance. The contents of this </w:t>
                              </w:r>
                              <w:proofErr w:type="spellStart"/>
                              <w:r>
                                <w:rPr>
                                  <w:i/>
                                  <w:sz w:val="16"/>
                                </w:rPr>
                                <w:t>docum</w:t>
                              </w:r>
                              <w:proofErr w:type="spellEnd"/>
                              <w:r>
                                <w:rPr>
                                  <w:i/>
                                  <w:sz w:val="16"/>
                                </w:rPr>
                                <w:t xml:space="preserve"> </w:t>
                              </w:r>
                              <w:proofErr w:type="spellStart"/>
                              <w:r>
                                <w:rPr>
                                  <w:i/>
                                  <w:sz w:val="16"/>
                                </w:rPr>
                                <w:t>ent</w:t>
                              </w:r>
                              <w:proofErr w:type="spellEnd"/>
                              <w:r>
                                <w:rPr>
                                  <w:i/>
                                  <w:sz w:val="16"/>
                                </w:rPr>
                                <w:t>, except when based on statutory or regulatory authority or law, do not have the force and effect of law and are not meant to bind the public in any way. This document is intended only to provide clarity to the public regarding existing requirements under the law or agency policies.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D8C78" id="Group 2" o:spid="_x0000_s1032" style="position:absolute;margin-left:0;margin-top:557.8pt;width:791.25pt;height:54.2pt;z-index:15729152;mso-position-horizontal-relative:page;mso-position-vertical-relative:page" coordorigin=",11156" coordsize="15825,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">
                <v:rect id="Rectangle 4" o:spid="_x0000_s1033" style="position:absolute;top:11156;width:15825;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" fillcolor="#d9d9d9" stroked="f"/>
                <v:shape id="Text Box 3" o:spid="_x0000_s1034" type="#_x0000_t202" style="position:absolute;top:11156;width:15825;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81E789A" w14:textId="77777777" w:rsidR="001D40F7" w:rsidRDefault="001D40F7">
                        <w:pPr>
                          <w:spacing w:before="7"/>
                          <w:rPr>
                            <w:sz w:val="23"/>
                          </w:rPr>
                        </w:pPr>
                      </w:p>
                      <w:p w14:paraId="14056664" w14:textId="77777777" w:rsidR="001D40F7" w:rsidRDefault="00993EA7">
                        <w:pPr>
                          <w:spacing w:line="259" w:lineRule="auto"/>
                          <w:ind w:left="240" w:right="242"/>
                          <w:jc w:val="center"/>
                          <w:rPr>
                            <w:i/>
                            <w:sz w:val="16"/>
                          </w:rPr>
                        </w:pPr>
                        <w:r>
                          <w:rPr>
                            <w:i/>
                            <w:sz w:val="16"/>
                          </w:rPr>
                          <w:t xml:space="preserve">This resource is prepared by technical assistance providers and intended only to provide guidance. The contents of this </w:t>
                        </w:r>
                        <w:proofErr w:type="spellStart"/>
                        <w:r>
                          <w:rPr>
                            <w:i/>
                            <w:sz w:val="16"/>
                          </w:rPr>
                          <w:t>docum</w:t>
                        </w:r>
                        <w:proofErr w:type="spellEnd"/>
                        <w:r>
                          <w:rPr>
                            <w:i/>
                            <w:sz w:val="16"/>
                          </w:rPr>
                          <w:t xml:space="preserve"> </w:t>
                        </w:r>
                        <w:proofErr w:type="spellStart"/>
                        <w:r>
                          <w:rPr>
                            <w:i/>
                            <w:sz w:val="16"/>
                          </w:rPr>
                          <w:t>ent</w:t>
                        </w:r>
                        <w:proofErr w:type="spellEnd"/>
                        <w:r>
                          <w:rPr>
                            <w:i/>
                            <w:sz w:val="16"/>
                          </w:rPr>
                          <w:t>, except when based on statutory or regulatory authority or law, do not have the force and effect of law and are not meant to bind the public in any way. This document is intended only to provide clarity to the public regarding existing requirements under the law or agency policies.</w:t>
                        </w:r>
                      </w:p>
                    </w:txbxContent>
                  </v:textbox>
                </v:shape>
                <w10:wrap anchorx="page" anchory="page"/>
              </v:group>
            </w:pict>
          </mc:Fallback>
        </mc:AlternateContent>
      </w:r>
    </w:p>
    <w:p w14:paraId="5E54DE91" w14:textId="77777777" w:rsidR="001D40F7" w:rsidRDefault="001D40F7">
      <w:pPr>
        <w:pStyle w:val="BodyText"/>
        <w:ind w:left="0"/>
        <w:rPr>
          <w:sz w:val="20"/>
        </w:rPr>
      </w:pPr>
    </w:p>
    <w:p w14:paraId="78EB58EF" w14:textId="77777777" w:rsidR="001D40F7" w:rsidRDefault="001D40F7">
      <w:pPr>
        <w:pStyle w:val="BodyText"/>
        <w:ind w:left="0"/>
        <w:rPr>
          <w:sz w:val="20"/>
        </w:rPr>
      </w:pPr>
    </w:p>
    <w:p w14:paraId="77BFB71E" w14:textId="77777777" w:rsidR="001D40F7" w:rsidRDefault="001D40F7">
      <w:pPr>
        <w:pStyle w:val="BodyText"/>
        <w:ind w:left="0"/>
        <w:rPr>
          <w:sz w:val="20"/>
        </w:rPr>
      </w:pPr>
    </w:p>
    <w:p w14:paraId="10E0E220" w14:textId="77777777" w:rsidR="001D40F7" w:rsidRDefault="001D40F7">
      <w:pPr>
        <w:pStyle w:val="BodyText"/>
        <w:spacing w:before="2"/>
        <w:ind w:left="0"/>
        <w:rPr>
          <w:sz w:val="10"/>
        </w:rPr>
      </w:pPr>
    </w:p>
    <w:tbl>
      <w:tblPr>
        <w:tblW w:w="0" w:type="auto"/>
        <w:tblInd w:w="12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266"/>
        <w:gridCol w:w="1056"/>
        <w:gridCol w:w="95"/>
        <w:gridCol w:w="3146"/>
        <w:gridCol w:w="3276"/>
        <w:gridCol w:w="3281"/>
      </w:tblGrid>
      <w:tr w:rsidR="001D40F7" w14:paraId="7282A025" w14:textId="77777777">
        <w:trPr>
          <w:trHeight w:val="675"/>
        </w:trPr>
        <w:tc>
          <w:tcPr>
            <w:tcW w:w="13120" w:type="dxa"/>
            <w:gridSpan w:val="6"/>
            <w:shd w:val="clear" w:color="auto" w:fill="365F91"/>
          </w:tcPr>
          <w:p w14:paraId="1E4FB294" w14:textId="77777777" w:rsidR="001D40F7" w:rsidRDefault="00993EA7">
            <w:pPr>
              <w:pStyle w:val="TableParagraph"/>
              <w:spacing w:before="118"/>
              <w:ind w:left="110"/>
              <w:rPr>
                <w:rFonts w:ascii="Verdana"/>
                <w:b/>
                <w:sz w:val="26"/>
              </w:rPr>
            </w:pPr>
            <w:r>
              <w:rPr>
                <w:rFonts w:ascii="Verdana"/>
                <w:b/>
                <w:color w:val="FFFFFF"/>
                <w:sz w:val="26"/>
              </w:rPr>
              <w:t>Winter Emergency Response Activation and Communications Plan</w:t>
            </w:r>
          </w:p>
        </w:tc>
      </w:tr>
      <w:tr w:rsidR="001D40F7" w14:paraId="53CAAC41" w14:textId="77777777">
        <w:trPr>
          <w:trHeight w:val="240"/>
        </w:trPr>
        <w:tc>
          <w:tcPr>
            <w:tcW w:w="2266" w:type="dxa"/>
            <w:shd w:val="clear" w:color="auto" w:fill="F1F1F1"/>
          </w:tcPr>
          <w:p w14:paraId="1846971E" w14:textId="77777777" w:rsidR="001D40F7" w:rsidRDefault="00993EA7">
            <w:pPr>
              <w:pStyle w:val="TableParagraph"/>
              <w:spacing w:before="1" w:line="219" w:lineRule="exact"/>
              <w:ind w:right="93"/>
              <w:jc w:val="right"/>
              <w:rPr>
                <w:b/>
                <w:sz w:val="18"/>
              </w:rPr>
            </w:pPr>
            <w:r>
              <w:rPr>
                <w:b/>
                <w:sz w:val="18"/>
              </w:rPr>
              <w:t>Activation Threshold</w:t>
            </w:r>
          </w:p>
        </w:tc>
        <w:tc>
          <w:tcPr>
            <w:tcW w:w="10854" w:type="dxa"/>
            <w:gridSpan w:val="5"/>
            <w:shd w:val="clear" w:color="auto" w:fill="F1F1F1"/>
          </w:tcPr>
          <w:p w14:paraId="67200E1F" w14:textId="77777777" w:rsidR="001D40F7" w:rsidRDefault="00993EA7">
            <w:pPr>
              <w:pStyle w:val="TableParagraph"/>
              <w:spacing w:line="221" w:lineRule="exact"/>
              <w:ind w:left="109"/>
              <w:rPr>
                <w:i/>
                <w:sz w:val="19"/>
              </w:rPr>
            </w:pPr>
            <w:r>
              <w:rPr>
                <w:i/>
                <w:sz w:val="19"/>
              </w:rPr>
              <w:t>[Define what triggers activation of the winter emergency response]</w:t>
            </w:r>
          </w:p>
        </w:tc>
      </w:tr>
      <w:tr w:rsidR="001D40F7" w14:paraId="552943C3" w14:textId="77777777">
        <w:trPr>
          <w:trHeight w:val="240"/>
        </w:trPr>
        <w:tc>
          <w:tcPr>
            <w:tcW w:w="2266" w:type="dxa"/>
            <w:tcBorders>
              <w:bottom w:val="single" w:sz="24" w:space="0" w:color="7E7E7E"/>
            </w:tcBorders>
            <w:shd w:val="clear" w:color="auto" w:fill="F1F1F1"/>
          </w:tcPr>
          <w:p w14:paraId="213F1028" w14:textId="77777777" w:rsidR="001D40F7" w:rsidRDefault="00993EA7">
            <w:pPr>
              <w:pStyle w:val="TableParagraph"/>
              <w:spacing w:line="219" w:lineRule="exact"/>
              <w:ind w:right="96"/>
              <w:jc w:val="right"/>
              <w:rPr>
                <w:b/>
                <w:sz w:val="18"/>
              </w:rPr>
            </w:pPr>
            <w:r>
              <w:rPr>
                <w:b/>
                <w:sz w:val="18"/>
              </w:rPr>
              <w:t>Alert Schedule</w:t>
            </w:r>
          </w:p>
        </w:tc>
        <w:tc>
          <w:tcPr>
            <w:tcW w:w="10854" w:type="dxa"/>
            <w:gridSpan w:val="5"/>
            <w:tcBorders>
              <w:bottom w:val="single" w:sz="24" w:space="0" w:color="7E7E7E"/>
            </w:tcBorders>
            <w:shd w:val="clear" w:color="auto" w:fill="F1F1F1"/>
          </w:tcPr>
          <w:p w14:paraId="0B5BA082" w14:textId="77777777" w:rsidR="001D40F7" w:rsidRDefault="00993EA7">
            <w:pPr>
              <w:pStyle w:val="TableParagraph"/>
              <w:spacing w:line="220" w:lineRule="exact"/>
              <w:ind w:left="109"/>
              <w:rPr>
                <w:i/>
                <w:sz w:val="19"/>
              </w:rPr>
            </w:pPr>
            <w:r>
              <w:rPr>
                <w:i/>
                <w:sz w:val="19"/>
              </w:rPr>
              <w:t>[Define the timeframe within which the winter emergency alert must be communicated to key partners]</w:t>
            </w:r>
          </w:p>
        </w:tc>
      </w:tr>
      <w:tr w:rsidR="001D40F7" w14:paraId="0A81D82B" w14:textId="77777777">
        <w:trPr>
          <w:trHeight w:val="280"/>
        </w:trPr>
        <w:tc>
          <w:tcPr>
            <w:tcW w:w="13120" w:type="dxa"/>
            <w:gridSpan w:val="6"/>
            <w:tcBorders>
              <w:top w:val="single" w:sz="24" w:space="0" w:color="7E7E7E"/>
            </w:tcBorders>
            <w:shd w:val="clear" w:color="auto" w:fill="30849B"/>
          </w:tcPr>
          <w:p w14:paraId="2B1973F2" w14:textId="77777777" w:rsidR="001D40F7" w:rsidRDefault="00993EA7">
            <w:pPr>
              <w:pStyle w:val="TableParagraph"/>
              <w:spacing w:before="40" w:line="219" w:lineRule="exact"/>
              <w:ind w:left="110"/>
              <w:rPr>
                <w:b/>
                <w:sz w:val="18"/>
              </w:rPr>
            </w:pPr>
            <w:r>
              <w:rPr>
                <w:b/>
                <w:color w:val="FFFFFF"/>
                <w:sz w:val="18"/>
              </w:rPr>
              <w:t>Roles and Responsibilities</w:t>
            </w:r>
          </w:p>
        </w:tc>
      </w:tr>
      <w:tr w:rsidR="001D40F7" w14:paraId="74AC8F78" w14:textId="77777777">
        <w:trPr>
          <w:trHeight w:val="520"/>
        </w:trPr>
        <w:tc>
          <w:tcPr>
            <w:tcW w:w="3417" w:type="dxa"/>
            <w:gridSpan w:val="3"/>
            <w:shd w:val="clear" w:color="auto" w:fill="DBE4F0"/>
          </w:tcPr>
          <w:p w14:paraId="324EA783" w14:textId="77777777" w:rsidR="001D40F7" w:rsidRDefault="00993EA7">
            <w:pPr>
              <w:pStyle w:val="TableParagraph"/>
              <w:spacing w:before="43" w:line="240" w:lineRule="exact"/>
              <w:ind w:left="110"/>
              <w:rPr>
                <w:i/>
                <w:sz w:val="19"/>
              </w:rPr>
            </w:pPr>
            <w:r>
              <w:rPr>
                <w:b/>
                <w:sz w:val="18"/>
              </w:rPr>
              <w:t xml:space="preserve">Activity </w:t>
            </w:r>
            <w:r>
              <w:rPr>
                <w:i/>
                <w:sz w:val="19"/>
              </w:rPr>
              <w:t xml:space="preserve">[Adapt the following list of </w:t>
            </w:r>
            <w:r>
              <w:rPr>
                <w:i/>
                <w:w w:val="95"/>
                <w:sz w:val="19"/>
              </w:rPr>
              <w:t>activities based on local considerations]</w:t>
            </w:r>
          </w:p>
        </w:tc>
        <w:tc>
          <w:tcPr>
            <w:tcW w:w="3146" w:type="dxa"/>
            <w:shd w:val="clear" w:color="auto" w:fill="DBE4F0"/>
          </w:tcPr>
          <w:p w14:paraId="0E7D27C8" w14:textId="77777777" w:rsidR="001D40F7" w:rsidRDefault="00993EA7">
            <w:pPr>
              <w:pStyle w:val="TableParagraph"/>
              <w:spacing w:before="160"/>
              <w:ind w:left="109"/>
              <w:rPr>
                <w:b/>
                <w:sz w:val="18"/>
              </w:rPr>
            </w:pPr>
            <w:r>
              <w:rPr>
                <w:b/>
                <w:sz w:val="18"/>
              </w:rPr>
              <w:t>Agency</w:t>
            </w:r>
          </w:p>
        </w:tc>
        <w:tc>
          <w:tcPr>
            <w:tcW w:w="3276" w:type="dxa"/>
            <w:shd w:val="clear" w:color="auto" w:fill="DBE4F0"/>
          </w:tcPr>
          <w:p w14:paraId="726BD94D" w14:textId="77777777" w:rsidR="001D40F7" w:rsidRDefault="00993EA7">
            <w:pPr>
              <w:pStyle w:val="TableParagraph"/>
              <w:spacing w:before="160"/>
              <w:ind w:left="109"/>
              <w:rPr>
                <w:b/>
                <w:sz w:val="18"/>
              </w:rPr>
            </w:pPr>
            <w:r>
              <w:rPr>
                <w:b/>
                <w:sz w:val="18"/>
              </w:rPr>
              <w:t>Contact</w:t>
            </w:r>
          </w:p>
        </w:tc>
        <w:tc>
          <w:tcPr>
            <w:tcW w:w="3281" w:type="dxa"/>
            <w:shd w:val="clear" w:color="auto" w:fill="DBE4F0"/>
          </w:tcPr>
          <w:p w14:paraId="2E7C6146" w14:textId="77777777" w:rsidR="001D40F7" w:rsidRDefault="00993EA7">
            <w:pPr>
              <w:pStyle w:val="TableParagraph"/>
              <w:spacing w:before="160"/>
              <w:ind w:left="108"/>
              <w:rPr>
                <w:b/>
                <w:sz w:val="18"/>
              </w:rPr>
            </w:pPr>
            <w:r>
              <w:rPr>
                <w:b/>
                <w:sz w:val="18"/>
              </w:rPr>
              <w:t>Email, Phone</w:t>
            </w:r>
          </w:p>
        </w:tc>
      </w:tr>
      <w:tr w:rsidR="001D40F7" w14:paraId="56F1CB47" w14:textId="77777777">
        <w:trPr>
          <w:trHeight w:val="492"/>
        </w:trPr>
        <w:tc>
          <w:tcPr>
            <w:tcW w:w="3417" w:type="dxa"/>
            <w:gridSpan w:val="3"/>
            <w:shd w:val="clear" w:color="auto" w:fill="EDEBE0"/>
          </w:tcPr>
          <w:p w14:paraId="1B08F505" w14:textId="77777777" w:rsidR="001D40F7" w:rsidRDefault="00993EA7">
            <w:pPr>
              <w:pStyle w:val="TableParagraph"/>
              <w:spacing w:before="132"/>
              <w:ind w:left="110"/>
              <w:rPr>
                <w:i/>
                <w:sz w:val="19"/>
              </w:rPr>
            </w:pPr>
            <w:r>
              <w:rPr>
                <w:i/>
                <w:sz w:val="19"/>
              </w:rPr>
              <w:t>Monitoring inclement weather events</w:t>
            </w:r>
          </w:p>
        </w:tc>
        <w:tc>
          <w:tcPr>
            <w:tcW w:w="3146" w:type="dxa"/>
            <w:shd w:val="clear" w:color="auto" w:fill="EDEBE0"/>
          </w:tcPr>
          <w:p w14:paraId="41AC6F32" w14:textId="77777777" w:rsidR="001D40F7" w:rsidRDefault="001D40F7">
            <w:pPr>
              <w:pStyle w:val="TableParagraph"/>
              <w:rPr>
                <w:rFonts w:ascii="Times New Roman"/>
                <w:sz w:val="16"/>
              </w:rPr>
            </w:pPr>
          </w:p>
        </w:tc>
        <w:tc>
          <w:tcPr>
            <w:tcW w:w="3276" w:type="dxa"/>
            <w:shd w:val="clear" w:color="auto" w:fill="EDEBE0"/>
          </w:tcPr>
          <w:p w14:paraId="0F32BBB7" w14:textId="77777777" w:rsidR="001D40F7" w:rsidRDefault="001D40F7">
            <w:pPr>
              <w:pStyle w:val="TableParagraph"/>
              <w:rPr>
                <w:rFonts w:ascii="Times New Roman"/>
                <w:sz w:val="16"/>
              </w:rPr>
            </w:pPr>
          </w:p>
        </w:tc>
        <w:tc>
          <w:tcPr>
            <w:tcW w:w="3281" w:type="dxa"/>
            <w:shd w:val="clear" w:color="auto" w:fill="EDEBE0"/>
          </w:tcPr>
          <w:p w14:paraId="28581A32" w14:textId="77777777" w:rsidR="001D40F7" w:rsidRDefault="001D40F7">
            <w:pPr>
              <w:pStyle w:val="TableParagraph"/>
              <w:rPr>
                <w:rFonts w:ascii="Times New Roman"/>
                <w:sz w:val="16"/>
              </w:rPr>
            </w:pPr>
          </w:p>
        </w:tc>
      </w:tr>
      <w:tr w:rsidR="001D40F7" w14:paraId="48052557" w14:textId="77777777">
        <w:trPr>
          <w:trHeight w:val="500"/>
        </w:trPr>
        <w:tc>
          <w:tcPr>
            <w:tcW w:w="3417" w:type="dxa"/>
            <w:gridSpan w:val="3"/>
            <w:shd w:val="clear" w:color="auto" w:fill="EDEBE0"/>
          </w:tcPr>
          <w:p w14:paraId="151037D7" w14:textId="77777777" w:rsidR="001D40F7" w:rsidRDefault="00993EA7">
            <w:pPr>
              <w:pStyle w:val="TableParagraph"/>
              <w:spacing w:before="140"/>
              <w:ind w:left="110"/>
              <w:rPr>
                <w:i/>
                <w:sz w:val="19"/>
              </w:rPr>
            </w:pPr>
            <w:r>
              <w:rPr>
                <w:i/>
                <w:sz w:val="19"/>
              </w:rPr>
              <w:t>Declaring/ending winter emergency</w:t>
            </w:r>
          </w:p>
        </w:tc>
        <w:tc>
          <w:tcPr>
            <w:tcW w:w="3146" w:type="dxa"/>
            <w:shd w:val="clear" w:color="auto" w:fill="EDEBE0"/>
          </w:tcPr>
          <w:p w14:paraId="2A3AECCD" w14:textId="77777777" w:rsidR="001D40F7" w:rsidRDefault="001D40F7">
            <w:pPr>
              <w:pStyle w:val="TableParagraph"/>
              <w:rPr>
                <w:rFonts w:ascii="Times New Roman"/>
                <w:sz w:val="16"/>
              </w:rPr>
            </w:pPr>
          </w:p>
        </w:tc>
        <w:tc>
          <w:tcPr>
            <w:tcW w:w="3276" w:type="dxa"/>
            <w:shd w:val="clear" w:color="auto" w:fill="EDEBE0"/>
          </w:tcPr>
          <w:p w14:paraId="319B4911" w14:textId="77777777" w:rsidR="001D40F7" w:rsidRDefault="001D40F7">
            <w:pPr>
              <w:pStyle w:val="TableParagraph"/>
              <w:rPr>
                <w:rFonts w:ascii="Times New Roman"/>
                <w:sz w:val="16"/>
              </w:rPr>
            </w:pPr>
          </w:p>
        </w:tc>
        <w:tc>
          <w:tcPr>
            <w:tcW w:w="3281" w:type="dxa"/>
            <w:shd w:val="clear" w:color="auto" w:fill="EDEBE0"/>
          </w:tcPr>
          <w:p w14:paraId="2D4EEDCA" w14:textId="77777777" w:rsidR="001D40F7" w:rsidRDefault="001D40F7">
            <w:pPr>
              <w:pStyle w:val="TableParagraph"/>
              <w:rPr>
                <w:rFonts w:ascii="Times New Roman"/>
                <w:sz w:val="16"/>
              </w:rPr>
            </w:pPr>
          </w:p>
        </w:tc>
      </w:tr>
      <w:tr w:rsidR="001D40F7" w14:paraId="4A8F015A" w14:textId="77777777">
        <w:trPr>
          <w:trHeight w:val="500"/>
        </w:trPr>
        <w:tc>
          <w:tcPr>
            <w:tcW w:w="3417" w:type="dxa"/>
            <w:gridSpan w:val="3"/>
            <w:tcBorders>
              <w:bottom w:val="single" w:sz="24" w:space="0" w:color="7E7E7E"/>
            </w:tcBorders>
            <w:shd w:val="clear" w:color="auto" w:fill="EDEBE0"/>
          </w:tcPr>
          <w:p w14:paraId="087654F9" w14:textId="77777777" w:rsidR="001D40F7" w:rsidRDefault="00993EA7">
            <w:pPr>
              <w:pStyle w:val="TableParagraph"/>
              <w:spacing w:before="140"/>
              <w:ind w:left="110"/>
              <w:rPr>
                <w:i/>
                <w:sz w:val="19"/>
              </w:rPr>
            </w:pPr>
            <w:r>
              <w:rPr>
                <w:i/>
                <w:sz w:val="19"/>
              </w:rPr>
              <w:t>[Other…]</w:t>
            </w:r>
          </w:p>
        </w:tc>
        <w:tc>
          <w:tcPr>
            <w:tcW w:w="3146" w:type="dxa"/>
            <w:tcBorders>
              <w:bottom w:val="single" w:sz="24" w:space="0" w:color="7E7E7E"/>
            </w:tcBorders>
            <w:shd w:val="clear" w:color="auto" w:fill="EDEBE0"/>
          </w:tcPr>
          <w:p w14:paraId="3EA68A2E" w14:textId="77777777" w:rsidR="001D40F7" w:rsidRDefault="001D40F7">
            <w:pPr>
              <w:pStyle w:val="TableParagraph"/>
              <w:rPr>
                <w:rFonts w:ascii="Times New Roman"/>
                <w:sz w:val="16"/>
              </w:rPr>
            </w:pPr>
          </w:p>
        </w:tc>
        <w:tc>
          <w:tcPr>
            <w:tcW w:w="3276" w:type="dxa"/>
            <w:tcBorders>
              <w:bottom w:val="single" w:sz="24" w:space="0" w:color="7E7E7E"/>
            </w:tcBorders>
            <w:shd w:val="clear" w:color="auto" w:fill="EDEBE0"/>
          </w:tcPr>
          <w:p w14:paraId="160FE99F" w14:textId="77777777" w:rsidR="001D40F7" w:rsidRDefault="001D40F7">
            <w:pPr>
              <w:pStyle w:val="TableParagraph"/>
              <w:rPr>
                <w:rFonts w:ascii="Times New Roman"/>
                <w:sz w:val="16"/>
              </w:rPr>
            </w:pPr>
          </w:p>
        </w:tc>
        <w:tc>
          <w:tcPr>
            <w:tcW w:w="3281" w:type="dxa"/>
            <w:tcBorders>
              <w:bottom w:val="single" w:sz="24" w:space="0" w:color="7E7E7E"/>
            </w:tcBorders>
            <w:shd w:val="clear" w:color="auto" w:fill="EDEBE0"/>
          </w:tcPr>
          <w:p w14:paraId="7B82233E" w14:textId="77777777" w:rsidR="001D40F7" w:rsidRDefault="001D40F7">
            <w:pPr>
              <w:pStyle w:val="TableParagraph"/>
              <w:rPr>
                <w:rFonts w:ascii="Times New Roman"/>
                <w:sz w:val="16"/>
              </w:rPr>
            </w:pPr>
          </w:p>
        </w:tc>
      </w:tr>
      <w:tr w:rsidR="001D40F7" w14:paraId="38CEE834" w14:textId="77777777">
        <w:trPr>
          <w:trHeight w:val="275"/>
        </w:trPr>
        <w:tc>
          <w:tcPr>
            <w:tcW w:w="13120" w:type="dxa"/>
            <w:gridSpan w:val="6"/>
            <w:tcBorders>
              <w:top w:val="single" w:sz="24" w:space="0" w:color="7E7E7E"/>
            </w:tcBorders>
            <w:shd w:val="clear" w:color="auto" w:fill="30849B"/>
          </w:tcPr>
          <w:p w14:paraId="6B33AF09" w14:textId="77777777" w:rsidR="001D40F7" w:rsidRDefault="00993EA7">
            <w:pPr>
              <w:pStyle w:val="TableParagraph"/>
              <w:spacing w:before="35" w:line="219" w:lineRule="exact"/>
              <w:ind w:left="110"/>
              <w:rPr>
                <w:b/>
                <w:sz w:val="18"/>
              </w:rPr>
            </w:pPr>
            <w:r>
              <w:rPr>
                <w:b/>
                <w:color w:val="FFFFFF"/>
                <w:sz w:val="18"/>
              </w:rPr>
              <w:t>Communications Plan</w:t>
            </w:r>
          </w:p>
        </w:tc>
      </w:tr>
      <w:tr w:rsidR="001D40F7" w14:paraId="72D678AB" w14:textId="77777777">
        <w:trPr>
          <w:trHeight w:val="520"/>
        </w:trPr>
        <w:tc>
          <w:tcPr>
            <w:tcW w:w="3322" w:type="dxa"/>
            <w:gridSpan w:val="2"/>
            <w:shd w:val="clear" w:color="auto" w:fill="DBE4F0"/>
          </w:tcPr>
          <w:p w14:paraId="74AED726" w14:textId="77777777" w:rsidR="001D40F7" w:rsidRDefault="00993EA7">
            <w:pPr>
              <w:pStyle w:val="TableParagraph"/>
              <w:tabs>
                <w:tab w:val="left" w:pos="1129"/>
                <w:tab w:val="left" w:pos="2125"/>
                <w:tab w:val="left" w:pos="2949"/>
              </w:tabs>
              <w:spacing w:before="43" w:line="240" w:lineRule="exact"/>
              <w:ind w:left="110" w:right="101"/>
              <w:rPr>
                <w:i/>
                <w:sz w:val="19"/>
              </w:rPr>
            </w:pPr>
            <w:r>
              <w:rPr>
                <w:b/>
                <w:sz w:val="18"/>
              </w:rPr>
              <w:t>Essential</w:t>
            </w:r>
            <w:r>
              <w:rPr>
                <w:b/>
                <w:sz w:val="18"/>
              </w:rPr>
              <w:tab/>
              <w:t>Partners</w:t>
            </w:r>
            <w:r>
              <w:rPr>
                <w:b/>
                <w:sz w:val="18"/>
              </w:rPr>
              <w:tab/>
            </w:r>
            <w:r>
              <w:rPr>
                <w:i/>
                <w:sz w:val="19"/>
              </w:rPr>
              <w:t>[Adapt</w:t>
            </w:r>
            <w:r>
              <w:rPr>
                <w:i/>
                <w:sz w:val="19"/>
              </w:rPr>
              <w:tab/>
            </w:r>
            <w:r>
              <w:rPr>
                <w:i/>
                <w:spacing w:val="-6"/>
                <w:sz w:val="19"/>
              </w:rPr>
              <w:t xml:space="preserve">the </w:t>
            </w:r>
            <w:r>
              <w:rPr>
                <w:i/>
                <w:sz w:val="19"/>
              </w:rPr>
              <w:t>following list of</w:t>
            </w:r>
            <w:r>
              <w:rPr>
                <w:i/>
                <w:spacing w:val="-25"/>
                <w:sz w:val="19"/>
              </w:rPr>
              <w:t xml:space="preserve"> </w:t>
            </w:r>
            <w:r>
              <w:rPr>
                <w:i/>
                <w:sz w:val="19"/>
              </w:rPr>
              <w:t>partners]</w:t>
            </w:r>
          </w:p>
        </w:tc>
        <w:tc>
          <w:tcPr>
            <w:tcW w:w="3241" w:type="dxa"/>
            <w:gridSpan w:val="2"/>
            <w:shd w:val="clear" w:color="auto" w:fill="DBE4F0"/>
          </w:tcPr>
          <w:p w14:paraId="7280B8D9" w14:textId="77777777" w:rsidR="001D40F7" w:rsidRDefault="00993EA7">
            <w:pPr>
              <w:pStyle w:val="TableParagraph"/>
              <w:spacing w:before="160"/>
              <w:ind w:left="109"/>
              <w:rPr>
                <w:b/>
                <w:sz w:val="18"/>
              </w:rPr>
            </w:pPr>
            <w:r>
              <w:rPr>
                <w:b/>
                <w:sz w:val="18"/>
              </w:rPr>
              <w:t>Communication Method</w:t>
            </w:r>
          </w:p>
        </w:tc>
        <w:tc>
          <w:tcPr>
            <w:tcW w:w="6557" w:type="dxa"/>
            <w:gridSpan w:val="2"/>
            <w:shd w:val="clear" w:color="auto" w:fill="DBE4F0"/>
          </w:tcPr>
          <w:p w14:paraId="4F405A56" w14:textId="77777777" w:rsidR="001D40F7" w:rsidRDefault="00993EA7">
            <w:pPr>
              <w:pStyle w:val="TableParagraph"/>
              <w:spacing w:before="160"/>
              <w:ind w:left="109"/>
              <w:rPr>
                <w:b/>
                <w:sz w:val="18"/>
              </w:rPr>
            </w:pPr>
            <w:r>
              <w:rPr>
                <w:b/>
                <w:sz w:val="18"/>
              </w:rPr>
              <w:t>Lead (Name/Email, Phone)</w:t>
            </w:r>
          </w:p>
        </w:tc>
      </w:tr>
      <w:tr w:rsidR="001D40F7" w14:paraId="3A2EF4DB" w14:textId="77777777">
        <w:trPr>
          <w:trHeight w:val="477"/>
        </w:trPr>
        <w:tc>
          <w:tcPr>
            <w:tcW w:w="3322" w:type="dxa"/>
            <w:gridSpan w:val="2"/>
            <w:shd w:val="clear" w:color="auto" w:fill="EDEBE0"/>
          </w:tcPr>
          <w:p w14:paraId="28E039C0" w14:textId="77777777" w:rsidR="001D40F7" w:rsidRDefault="00993EA7">
            <w:pPr>
              <w:pStyle w:val="TableParagraph"/>
              <w:spacing w:before="107"/>
              <w:ind w:left="110"/>
              <w:rPr>
                <w:i/>
                <w:sz w:val="19"/>
              </w:rPr>
            </w:pPr>
            <w:r>
              <w:rPr>
                <w:i/>
                <w:sz w:val="19"/>
              </w:rPr>
              <w:t>Homeless services providers</w:t>
            </w:r>
          </w:p>
        </w:tc>
        <w:tc>
          <w:tcPr>
            <w:tcW w:w="3241" w:type="dxa"/>
            <w:gridSpan w:val="2"/>
            <w:shd w:val="clear" w:color="auto" w:fill="EDEBE0"/>
          </w:tcPr>
          <w:p w14:paraId="3D143784" w14:textId="77777777" w:rsidR="001D40F7" w:rsidRDefault="00993EA7">
            <w:pPr>
              <w:pStyle w:val="TableParagraph"/>
              <w:spacing w:line="240" w:lineRule="exact"/>
              <w:ind w:left="109"/>
              <w:rPr>
                <w:i/>
                <w:sz w:val="19"/>
              </w:rPr>
            </w:pPr>
            <w:r>
              <w:rPr>
                <w:i/>
                <w:sz w:val="19"/>
              </w:rPr>
              <w:t>[e.g., email distribution list]</w:t>
            </w:r>
          </w:p>
        </w:tc>
        <w:tc>
          <w:tcPr>
            <w:tcW w:w="6557" w:type="dxa"/>
            <w:gridSpan w:val="2"/>
            <w:shd w:val="clear" w:color="auto" w:fill="EDEBE0"/>
          </w:tcPr>
          <w:p w14:paraId="4BA2A8B5" w14:textId="77777777" w:rsidR="001D40F7" w:rsidRDefault="001D40F7">
            <w:pPr>
              <w:pStyle w:val="TableParagraph"/>
              <w:rPr>
                <w:rFonts w:ascii="Times New Roman"/>
                <w:sz w:val="16"/>
              </w:rPr>
            </w:pPr>
          </w:p>
        </w:tc>
      </w:tr>
      <w:tr w:rsidR="001D40F7" w14:paraId="6289BF0F" w14:textId="77777777">
        <w:trPr>
          <w:trHeight w:val="460"/>
        </w:trPr>
        <w:tc>
          <w:tcPr>
            <w:tcW w:w="3322" w:type="dxa"/>
            <w:gridSpan w:val="2"/>
            <w:shd w:val="clear" w:color="auto" w:fill="EDEBE0"/>
          </w:tcPr>
          <w:p w14:paraId="36744BE0" w14:textId="77777777" w:rsidR="001D40F7" w:rsidRDefault="00993EA7">
            <w:pPr>
              <w:pStyle w:val="TableParagraph"/>
              <w:spacing w:before="100"/>
              <w:ind w:left="110"/>
              <w:rPr>
                <w:i/>
                <w:sz w:val="19"/>
              </w:rPr>
            </w:pPr>
            <w:r>
              <w:rPr>
                <w:i/>
                <w:sz w:val="19"/>
              </w:rPr>
              <w:t>Police and fire departments</w:t>
            </w:r>
          </w:p>
        </w:tc>
        <w:tc>
          <w:tcPr>
            <w:tcW w:w="3241" w:type="dxa"/>
            <w:gridSpan w:val="2"/>
            <w:shd w:val="clear" w:color="auto" w:fill="EDEBE0"/>
          </w:tcPr>
          <w:p w14:paraId="268FB3CF" w14:textId="77777777" w:rsidR="001D40F7" w:rsidRDefault="00993EA7">
            <w:pPr>
              <w:pStyle w:val="TableParagraph"/>
              <w:spacing w:before="100"/>
              <w:ind w:left="109"/>
              <w:rPr>
                <w:i/>
                <w:sz w:val="19"/>
              </w:rPr>
            </w:pPr>
            <w:r>
              <w:rPr>
                <w:i/>
                <w:sz w:val="19"/>
              </w:rPr>
              <w:t>[e.g., direct outreach]</w:t>
            </w:r>
          </w:p>
        </w:tc>
        <w:tc>
          <w:tcPr>
            <w:tcW w:w="6557" w:type="dxa"/>
            <w:gridSpan w:val="2"/>
            <w:shd w:val="clear" w:color="auto" w:fill="EDEBE0"/>
          </w:tcPr>
          <w:p w14:paraId="71F1C119" w14:textId="77777777" w:rsidR="001D40F7" w:rsidRDefault="001D40F7">
            <w:pPr>
              <w:pStyle w:val="TableParagraph"/>
              <w:rPr>
                <w:rFonts w:ascii="Times New Roman"/>
                <w:sz w:val="16"/>
              </w:rPr>
            </w:pPr>
          </w:p>
        </w:tc>
      </w:tr>
      <w:tr w:rsidR="001D40F7" w14:paraId="7A66BB96" w14:textId="77777777">
        <w:trPr>
          <w:trHeight w:val="430"/>
        </w:trPr>
        <w:tc>
          <w:tcPr>
            <w:tcW w:w="3322" w:type="dxa"/>
            <w:gridSpan w:val="2"/>
            <w:shd w:val="clear" w:color="auto" w:fill="EDEBE0"/>
          </w:tcPr>
          <w:p w14:paraId="5973A0B4" w14:textId="77777777" w:rsidR="001D40F7" w:rsidRDefault="00993EA7">
            <w:pPr>
              <w:pStyle w:val="TableParagraph"/>
              <w:spacing w:before="85"/>
              <w:ind w:left="110"/>
              <w:rPr>
                <w:i/>
                <w:sz w:val="19"/>
              </w:rPr>
            </w:pPr>
            <w:r>
              <w:rPr>
                <w:i/>
                <w:sz w:val="19"/>
              </w:rPr>
              <w:t>Emergency management</w:t>
            </w:r>
          </w:p>
        </w:tc>
        <w:tc>
          <w:tcPr>
            <w:tcW w:w="3241" w:type="dxa"/>
            <w:gridSpan w:val="2"/>
            <w:shd w:val="clear" w:color="auto" w:fill="EDEBE0"/>
          </w:tcPr>
          <w:p w14:paraId="43E8F5B4" w14:textId="77777777" w:rsidR="001D40F7" w:rsidRDefault="00993EA7">
            <w:pPr>
              <w:pStyle w:val="TableParagraph"/>
              <w:spacing w:before="85"/>
              <w:ind w:left="109"/>
              <w:rPr>
                <w:i/>
                <w:sz w:val="19"/>
              </w:rPr>
            </w:pPr>
            <w:r>
              <w:rPr>
                <w:i/>
                <w:sz w:val="19"/>
              </w:rPr>
              <w:t>[e.g., direct outreach]</w:t>
            </w:r>
          </w:p>
        </w:tc>
        <w:tc>
          <w:tcPr>
            <w:tcW w:w="6557" w:type="dxa"/>
            <w:gridSpan w:val="2"/>
            <w:shd w:val="clear" w:color="auto" w:fill="EDEBE0"/>
          </w:tcPr>
          <w:p w14:paraId="5B26CBD6" w14:textId="77777777" w:rsidR="001D40F7" w:rsidRDefault="001D40F7">
            <w:pPr>
              <w:pStyle w:val="TableParagraph"/>
              <w:rPr>
                <w:rFonts w:ascii="Times New Roman"/>
                <w:sz w:val="16"/>
              </w:rPr>
            </w:pPr>
          </w:p>
        </w:tc>
      </w:tr>
      <w:tr w:rsidR="001D40F7" w14:paraId="0FE5DB1A" w14:textId="77777777">
        <w:trPr>
          <w:trHeight w:val="720"/>
        </w:trPr>
        <w:tc>
          <w:tcPr>
            <w:tcW w:w="3322" w:type="dxa"/>
            <w:gridSpan w:val="2"/>
            <w:shd w:val="clear" w:color="auto" w:fill="EDEBE0"/>
          </w:tcPr>
          <w:p w14:paraId="52376A71" w14:textId="77777777" w:rsidR="001D40F7" w:rsidRDefault="001D40F7">
            <w:pPr>
              <w:pStyle w:val="TableParagraph"/>
              <w:spacing w:before="11"/>
              <w:rPr>
                <w:rFonts w:ascii="Verdana"/>
                <w:sz w:val="18"/>
              </w:rPr>
            </w:pPr>
          </w:p>
          <w:p w14:paraId="32FB621E" w14:textId="77777777" w:rsidR="001D40F7" w:rsidRDefault="00993EA7">
            <w:pPr>
              <w:pStyle w:val="TableParagraph"/>
              <w:ind w:left="110"/>
              <w:rPr>
                <w:i/>
                <w:sz w:val="19"/>
              </w:rPr>
            </w:pPr>
            <w:r>
              <w:rPr>
                <w:i/>
                <w:sz w:val="19"/>
              </w:rPr>
              <w:t>Public health departments</w:t>
            </w:r>
          </w:p>
        </w:tc>
        <w:tc>
          <w:tcPr>
            <w:tcW w:w="3241" w:type="dxa"/>
            <w:gridSpan w:val="2"/>
            <w:shd w:val="clear" w:color="auto" w:fill="EDEBE0"/>
          </w:tcPr>
          <w:p w14:paraId="70EFF668" w14:textId="77777777" w:rsidR="001D40F7" w:rsidRDefault="001D40F7">
            <w:pPr>
              <w:pStyle w:val="TableParagraph"/>
              <w:spacing w:before="11"/>
              <w:rPr>
                <w:rFonts w:ascii="Verdana"/>
                <w:sz w:val="18"/>
              </w:rPr>
            </w:pPr>
          </w:p>
          <w:p w14:paraId="40CCE7FF" w14:textId="77777777" w:rsidR="001D40F7" w:rsidRDefault="00993EA7">
            <w:pPr>
              <w:pStyle w:val="TableParagraph"/>
              <w:ind w:left="109"/>
              <w:rPr>
                <w:i/>
                <w:sz w:val="19"/>
              </w:rPr>
            </w:pPr>
            <w:r>
              <w:rPr>
                <w:i/>
                <w:sz w:val="19"/>
              </w:rPr>
              <w:t>[e.g., direct outreach]</w:t>
            </w:r>
          </w:p>
        </w:tc>
        <w:tc>
          <w:tcPr>
            <w:tcW w:w="6557" w:type="dxa"/>
            <w:gridSpan w:val="2"/>
            <w:shd w:val="clear" w:color="auto" w:fill="EDEBE0"/>
          </w:tcPr>
          <w:p w14:paraId="0FECF0FD" w14:textId="77777777" w:rsidR="001D40F7" w:rsidRDefault="001D40F7">
            <w:pPr>
              <w:pStyle w:val="TableParagraph"/>
              <w:rPr>
                <w:rFonts w:ascii="Times New Roman"/>
                <w:sz w:val="16"/>
              </w:rPr>
            </w:pPr>
          </w:p>
        </w:tc>
      </w:tr>
      <w:tr w:rsidR="001D40F7" w14:paraId="58C1751D" w14:textId="77777777">
        <w:trPr>
          <w:trHeight w:val="960"/>
        </w:trPr>
        <w:tc>
          <w:tcPr>
            <w:tcW w:w="3322" w:type="dxa"/>
            <w:gridSpan w:val="2"/>
            <w:shd w:val="clear" w:color="auto" w:fill="EDEBE0"/>
          </w:tcPr>
          <w:p w14:paraId="001328F9" w14:textId="77777777" w:rsidR="001D40F7" w:rsidRDefault="001D40F7">
            <w:pPr>
              <w:pStyle w:val="TableParagraph"/>
              <w:spacing w:before="10"/>
              <w:rPr>
                <w:rFonts w:ascii="Verdana"/>
                <w:sz w:val="28"/>
              </w:rPr>
            </w:pPr>
          </w:p>
          <w:p w14:paraId="7A179898" w14:textId="77777777" w:rsidR="001D40F7" w:rsidRDefault="00993EA7">
            <w:pPr>
              <w:pStyle w:val="TableParagraph"/>
              <w:ind w:left="110"/>
              <w:rPr>
                <w:i/>
                <w:sz w:val="19"/>
              </w:rPr>
            </w:pPr>
            <w:r>
              <w:rPr>
                <w:i/>
                <w:sz w:val="19"/>
              </w:rPr>
              <w:t>General public</w:t>
            </w:r>
          </w:p>
        </w:tc>
        <w:tc>
          <w:tcPr>
            <w:tcW w:w="3241" w:type="dxa"/>
            <w:gridSpan w:val="2"/>
            <w:shd w:val="clear" w:color="auto" w:fill="EDEBE0"/>
          </w:tcPr>
          <w:p w14:paraId="7645EBA3" w14:textId="77777777" w:rsidR="001D40F7" w:rsidRDefault="001D40F7">
            <w:pPr>
              <w:pStyle w:val="TableParagraph"/>
              <w:spacing w:before="9"/>
              <w:rPr>
                <w:rFonts w:ascii="Verdana"/>
                <w:sz w:val="19"/>
              </w:rPr>
            </w:pPr>
          </w:p>
          <w:p w14:paraId="736DD3C2" w14:textId="77777777" w:rsidR="001D40F7" w:rsidRDefault="00993EA7">
            <w:pPr>
              <w:pStyle w:val="TableParagraph"/>
              <w:tabs>
                <w:tab w:val="left" w:pos="682"/>
                <w:tab w:val="left" w:pos="1252"/>
                <w:tab w:val="left" w:pos="2710"/>
              </w:tabs>
              <w:spacing w:line="228" w:lineRule="auto"/>
              <w:ind w:left="109" w:right="101"/>
              <w:rPr>
                <w:i/>
                <w:sz w:val="19"/>
              </w:rPr>
            </w:pPr>
            <w:r>
              <w:rPr>
                <w:i/>
                <w:sz w:val="19"/>
              </w:rPr>
              <w:t>[e.g.,</w:t>
            </w:r>
            <w:r>
              <w:rPr>
                <w:i/>
                <w:sz w:val="19"/>
              </w:rPr>
              <w:tab/>
              <w:t>local</w:t>
            </w:r>
            <w:r>
              <w:rPr>
                <w:i/>
                <w:sz w:val="19"/>
              </w:rPr>
              <w:tab/>
            </w:r>
            <w:proofErr w:type="gramStart"/>
            <w:r>
              <w:rPr>
                <w:i/>
                <w:sz w:val="19"/>
              </w:rPr>
              <w:t xml:space="preserve">radio </w:t>
            </w:r>
            <w:r>
              <w:rPr>
                <w:i/>
                <w:spacing w:val="50"/>
                <w:sz w:val="19"/>
              </w:rPr>
              <w:t xml:space="preserve"> </w:t>
            </w:r>
            <w:r>
              <w:rPr>
                <w:i/>
                <w:sz w:val="19"/>
              </w:rPr>
              <w:t>stations</w:t>
            </w:r>
            <w:proofErr w:type="gramEnd"/>
            <w:r>
              <w:rPr>
                <w:i/>
                <w:sz w:val="19"/>
              </w:rPr>
              <w:t>,</w:t>
            </w:r>
            <w:r>
              <w:rPr>
                <w:i/>
                <w:sz w:val="19"/>
              </w:rPr>
              <w:tab/>
            </w:r>
            <w:r>
              <w:rPr>
                <w:i/>
                <w:spacing w:val="-4"/>
                <w:w w:val="95"/>
                <w:sz w:val="19"/>
              </w:rPr>
              <w:t xml:space="preserve">press </w:t>
            </w:r>
            <w:r>
              <w:rPr>
                <w:i/>
                <w:sz w:val="19"/>
              </w:rPr>
              <w:t>releases, social</w:t>
            </w:r>
            <w:r>
              <w:rPr>
                <w:i/>
                <w:spacing w:val="-11"/>
                <w:sz w:val="19"/>
              </w:rPr>
              <w:t xml:space="preserve"> </w:t>
            </w:r>
            <w:r>
              <w:rPr>
                <w:i/>
                <w:sz w:val="19"/>
              </w:rPr>
              <w:t>media]</w:t>
            </w:r>
          </w:p>
        </w:tc>
        <w:tc>
          <w:tcPr>
            <w:tcW w:w="6557" w:type="dxa"/>
            <w:gridSpan w:val="2"/>
            <w:shd w:val="clear" w:color="auto" w:fill="EDEBE0"/>
          </w:tcPr>
          <w:p w14:paraId="5761A9F1" w14:textId="77777777" w:rsidR="001D40F7" w:rsidRDefault="001D40F7">
            <w:pPr>
              <w:pStyle w:val="TableParagraph"/>
              <w:rPr>
                <w:rFonts w:ascii="Times New Roman"/>
                <w:sz w:val="16"/>
              </w:rPr>
            </w:pPr>
          </w:p>
        </w:tc>
      </w:tr>
    </w:tbl>
    <w:p w14:paraId="10B6CF53" w14:textId="77777777" w:rsidR="00AC31A9" w:rsidRDefault="00AC31A9"/>
    <w:sectPr w:rsidR="00AC31A9">
      <w:pgSz w:w="15840" w:h="12240" w:orient="landscape"/>
      <w:pgMar w:top="1140" w:right="1240" w:bottom="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D78A0"/>
    <w:multiLevelType w:val="hybridMultilevel"/>
    <w:tmpl w:val="A9466DC6"/>
    <w:lvl w:ilvl="0" w:tplc="9CDAC824">
      <w:start w:val="1"/>
      <w:numFmt w:val="decimal"/>
      <w:lvlText w:val="%1."/>
      <w:lvlJc w:val="left"/>
      <w:pPr>
        <w:ind w:left="1090" w:hanging="360"/>
        <w:jc w:val="left"/>
      </w:pPr>
      <w:rPr>
        <w:rFonts w:ascii="Calibri" w:eastAsia="Calibri" w:hAnsi="Calibri" w:cs="Calibri" w:hint="default"/>
        <w:b/>
        <w:bCs/>
        <w:i/>
        <w:color w:val="05556E"/>
        <w:spacing w:val="-2"/>
        <w:w w:val="100"/>
        <w:sz w:val="24"/>
        <w:szCs w:val="24"/>
        <w:lang w:val="en-US" w:eastAsia="en-US" w:bidi="ar-SA"/>
      </w:rPr>
    </w:lvl>
    <w:lvl w:ilvl="1" w:tplc="A93CEED6">
      <w:numFmt w:val="bullet"/>
      <w:lvlText w:val=""/>
      <w:lvlJc w:val="left"/>
      <w:pPr>
        <w:ind w:left="1450" w:hanging="360"/>
      </w:pPr>
      <w:rPr>
        <w:rFonts w:ascii="Symbol" w:eastAsia="Symbol" w:hAnsi="Symbol" w:cs="Symbol" w:hint="default"/>
        <w:w w:val="100"/>
        <w:sz w:val="18"/>
        <w:szCs w:val="18"/>
        <w:lang w:val="en-US" w:eastAsia="en-US" w:bidi="ar-SA"/>
      </w:rPr>
    </w:lvl>
    <w:lvl w:ilvl="2" w:tplc="3AB80960">
      <w:numFmt w:val="bullet"/>
      <w:lvlText w:val="•"/>
      <w:lvlJc w:val="left"/>
      <w:pPr>
        <w:ind w:left="2626" w:hanging="360"/>
      </w:pPr>
      <w:rPr>
        <w:rFonts w:hint="default"/>
        <w:lang w:val="en-US" w:eastAsia="en-US" w:bidi="ar-SA"/>
      </w:rPr>
    </w:lvl>
    <w:lvl w:ilvl="3" w:tplc="0EA2B3CA">
      <w:numFmt w:val="bullet"/>
      <w:lvlText w:val="•"/>
      <w:lvlJc w:val="left"/>
      <w:pPr>
        <w:ind w:left="3793" w:hanging="360"/>
      </w:pPr>
      <w:rPr>
        <w:rFonts w:hint="default"/>
        <w:lang w:val="en-US" w:eastAsia="en-US" w:bidi="ar-SA"/>
      </w:rPr>
    </w:lvl>
    <w:lvl w:ilvl="4" w:tplc="F592AB16">
      <w:numFmt w:val="bullet"/>
      <w:lvlText w:val="•"/>
      <w:lvlJc w:val="left"/>
      <w:pPr>
        <w:ind w:left="4960" w:hanging="360"/>
      </w:pPr>
      <w:rPr>
        <w:rFonts w:hint="default"/>
        <w:lang w:val="en-US" w:eastAsia="en-US" w:bidi="ar-SA"/>
      </w:rPr>
    </w:lvl>
    <w:lvl w:ilvl="5" w:tplc="17A20DB4">
      <w:numFmt w:val="bullet"/>
      <w:lvlText w:val="•"/>
      <w:lvlJc w:val="left"/>
      <w:pPr>
        <w:ind w:left="6126" w:hanging="360"/>
      </w:pPr>
      <w:rPr>
        <w:rFonts w:hint="default"/>
        <w:lang w:val="en-US" w:eastAsia="en-US" w:bidi="ar-SA"/>
      </w:rPr>
    </w:lvl>
    <w:lvl w:ilvl="6" w:tplc="0566628C">
      <w:numFmt w:val="bullet"/>
      <w:lvlText w:val="•"/>
      <w:lvlJc w:val="left"/>
      <w:pPr>
        <w:ind w:left="7293" w:hanging="360"/>
      </w:pPr>
      <w:rPr>
        <w:rFonts w:hint="default"/>
        <w:lang w:val="en-US" w:eastAsia="en-US" w:bidi="ar-SA"/>
      </w:rPr>
    </w:lvl>
    <w:lvl w:ilvl="7" w:tplc="2C1EC8B8">
      <w:numFmt w:val="bullet"/>
      <w:lvlText w:val="•"/>
      <w:lvlJc w:val="left"/>
      <w:pPr>
        <w:ind w:left="8460" w:hanging="360"/>
      </w:pPr>
      <w:rPr>
        <w:rFonts w:hint="default"/>
        <w:lang w:val="en-US" w:eastAsia="en-US" w:bidi="ar-SA"/>
      </w:rPr>
    </w:lvl>
    <w:lvl w:ilvl="8" w:tplc="F2B00BD8">
      <w:numFmt w:val="bullet"/>
      <w:lvlText w:val="•"/>
      <w:lvlJc w:val="left"/>
      <w:pPr>
        <w:ind w:left="962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MDczNDUxMjI2NbFU0lEKTi0uzszPAykwrAUAOZInlCwAAAA="/>
  </w:docVars>
  <w:rsids>
    <w:rsidRoot w:val="001D40F7"/>
    <w:rsid w:val="00054F66"/>
    <w:rsid w:val="001D40F7"/>
    <w:rsid w:val="006C4EBF"/>
    <w:rsid w:val="00993EA7"/>
    <w:rsid w:val="00AC31A9"/>
    <w:rsid w:val="00E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E730"/>
  <w15:docId w15:val="{13A09798-D856-4922-B459-979F2CDB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77"/>
      <w:ind w:left="1090" w:hanging="361"/>
      <w:outlineLvl w:val="0"/>
    </w:pPr>
    <w:rPr>
      <w:rFonts w:ascii="Calibri" w:eastAsia="Calibri" w:hAnsi="Calibri" w:cs="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50"/>
    </w:pPr>
    <w:rPr>
      <w:sz w:val="18"/>
      <w:szCs w:val="18"/>
    </w:rPr>
  </w:style>
  <w:style w:type="paragraph" w:styleId="Title">
    <w:name w:val="Title"/>
    <w:basedOn w:val="Normal"/>
    <w:uiPriority w:val="10"/>
    <w:qFormat/>
    <w:pPr>
      <w:spacing w:before="161"/>
      <w:ind w:left="730"/>
      <w:jc w:val="both"/>
    </w:pPr>
    <w:rPr>
      <w:b/>
      <w:bCs/>
      <w:sz w:val="26"/>
      <w:szCs w:val="26"/>
    </w:rPr>
  </w:style>
  <w:style w:type="paragraph" w:styleId="ListParagraph">
    <w:name w:val="List Paragraph"/>
    <w:basedOn w:val="Normal"/>
    <w:uiPriority w:val="1"/>
    <w:qFormat/>
    <w:pPr>
      <w:spacing w:before="14"/>
      <w:ind w:left="1450" w:hanging="361"/>
    </w:pPr>
  </w:style>
  <w:style w:type="paragraph" w:customStyle="1" w:styleId="TableParagraph">
    <w:name w:val="Table Paragraph"/>
    <w:basedOn w:val="Normal"/>
    <w:uiPriority w:val="1"/>
    <w:qFormat/>
    <w:rPr>
      <w:rFonts w:ascii="Gadugi" w:eastAsia="Gadugi" w:hAnsi="Gadugi" w:cs="Gadug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COVID-19 Homeless System Response Winter Response Activation and Communications Planning Guide and Template</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Homeless System Response: Winter Response Activation and Communications Planning Guide and Template</dc:title>
  <dc:creator>HUD</dc:creator>
  <cp:lastModifiedBy>Cori Eriksen</cp:lastModifiedBy>
  <cp:revision>2</cp:revision>
  <dcterms:created xsi:type="dcterms:W3CDTF">2020-11-03T20:07:00Z</dcterms:created>
  <dcterms:modified xsi:type="dcterms:W3CDTF">2020-11-03T20:07:00Z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vt:lpwstr>
  </property>
  <property fmtid="{D5CDD505-2E9C-101B-9397-08002B2CF9AE}" pid="4" name="LastSaved">
    <vt:filetime>2020-10-24T00:00:00Z</vt:filetime>
  </property>
</Properties>
</file>